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13C" w:rsidRPr="0078313C" w:rsidRDefault="0078313C" w:rsidP="0078313C">
      <w:pPr>
        <w:jc w:val="center"/>
        <w:rPr>
          <w:rFonts w:ascii="Arial" w:eastAsia="Arial" w:hAnsi="Arial" w:cs="Arial"/>
          <w:b/>
          <w:sz w:val="24"/>
        </w:rPr>
      </w:pPr>
      <w:r w:rsidRPr="0078313C">
        <w:rPr>
          <w:rFonts w:ascii="Arial" w:eastAsia="Arial" w:hAnsi="Arial" w:cs="Arial"/>
          <w:b/>
          <w:sz w:val="24"/>
        </w:rPr>
        <w:t>LONGDEN PARISH COUNCIL</w:t>
      </w:r>
    </w:p>
    <w:p w:rsidR="00073D25" w:rsidRPr="0078313C" w:rsidRDefault="000417B0" w:rsidP="000417B0">
      <w:pPr>
        <w:rPr>
          <w:rFonts w:ascii="Arial" w:eastAsia="Arial" w:hAnsi="Arial" w:cs="Arial"/>
          <w:b/>
          <w:sz w:val="24"/>
        </w:rPr>
      </w:pPr>
      <w:r>
        <w:rPr>
          <w:rFonts w:ascii="Arial" w:eastAsia="Arial" w:hAnsi="Arial" w:cs="Arial"/>
          <w:b/>
          <w:sz w:val="24"/>
        </w:rPr>
        <w:t xml:space="preserve">You are hereby summoned to attend </w:t>
      </w:r>
      <w:r w:rsidR="00AD0B52">
        <w:rPr>
          <w:rFonts w:ascii="Arial" w:eastAsia="Arial" w:hAnsi="Arial" w:cs="Arial"/>
          <w:b/>
          <w:sz w:val="24"/>
        </w:rPr>
        <w:t>a</w:t>
      </w:r>
      <w:r w:rsidR="006B596A">
        <w:rPr>
          <w:rFonts w:ascii="Arial" w:eastAsia="Arial" w:hAnsi="Arial" w:cs="Arial"/>
          <w:b/>
          <w:sz w:val="24"/>
        </w:rPr>
        <w:t xml:space="preserve"> M</w:t>
      </w:r>
      <w:r>
        <w:rPr>
          <w:rFonts w:ascii="Arial" w:eastAsia="Arial" w:hAnsi="Arial" w:cs="Arial"/>
          <w:b/>
          <w:sz w:val="24"/>
        </w:rPr>
        <w:t>eeting</w:t>
      </w:r>
      <w:r w:rsidR="00B44EE9" w:rsidRPr="0078313C">
        <w:rPr>
          <w:rFonts w:ascii="Arial" w:eastAsia="Arial" w:hAnsi="Arial" w:cs="Arial"/>
          <w:b/>
          <w:sz w:val="24"/>
        </w:rPr>
        <w:t xml:space="preserve"> of </w:t>
      </w:r>
      <w:proofErr w:type="spellStart"/>
      <w:r w:rsidR="00B44EE9" w:rsidRPr="0078313C">
        <w:rPr>
          <w:rFonts w:ascii="Arial" w:eastAsia="Arial" w:hAnsi="Arial" w:cs="Arial"/>
          <w:b/>
          <w:sz w:val="24"/>
        </w:rPr>
        <w:t>Longden</w:t>
      </w:r>
      <w:proofErr w:type="spellEnd"/>
      <w:r w:rsidR="00B44EE9" w:rsidRPr="0078313C">
        <w:rPr>
          <w:rFonts w:ascii="Arial" w:eastAsia="Arial" w:hAnsi="Arial" w:cs="Arial"/>
          <w:b/>
          <w:sz w:val="24"/>
        </w:rPr>
        <w:t xml:space="preserve"> Parish Council to be held on</w:t>
      </w:r>
      <w:r>
        <w:rPr>
          <w:rFonts w:ascii="Arial" w:eastAsia="Arial" w:hAnsi="Arial" w:cs="Arial"/>
          <w:b/>
          <w:sz w:val="24"/>
        </w:rPr>
        <w:t xml:space="preserve"> </w:t>
      </w:r>
      <w:r w:rsidR="00B44EE9" w:rsidRPr="0078313C">
        <w:rPr>
          <w:rFonts w:ascii="Arial" w:eastAsia="Arial" w:hAnsi="Arial" w:cs="Arial"/>
          <w:b/>
          <w:sz w:val="24"/>
        </w:rPr>
        <w:t xml:space="preserve">Wednesday </w:t>
      </w:r>
      <w:r w:rsidR="00AA3188">
        <w:rPr>
          <w:rFonts w:ascii="Arial" w:eastAsia="Arial" w:hAnsi="Arial" w:cs="Arial"/>
          <w:b/>
          <w:sz w:val="24"/>
        </w:rPr>
        <w:t>9t</w:t>
      </w:r>
      <w:r w:rsidR="00726C86">
        <w:rPr>
          <w:rFonts w:ascii="Arial" w:eastAsia="Arial" w:hAnsi="Arial" w:cs="Arial"/>
          <w:b/>
          <w:sz w:val="24"/>
        </w:rPr>
        <w:t>h</w:t>
      </w:r>
      <w:bookmarkStart w:id="0" w:name="_GoBack"/>
      <w:bookmarkEnd w:id="0"/>
      <w:r w:rsidR="00AA3188">
        <w:rPr>
          <w:rFonts w:ascii="Arial" w:eastAsia="Arial" w:hAnsi="Arial" w:cs="Arial"/>
          <w:b/>
          <w:sz w:val="24"/>
        </w:rPr>
        <w:t xml:space="preserve"> October</w:t>
      </w:r>
      <w:r w:rsidR="00A606CF">
        <w:rPr>
          <w:rFonts w:ascii="Arial" w:eastAsia="Arial" w:hAnsi="Arial" w:cs="Arial"/>
          <w:b/>
          <w:sz w:val="24"/>
        </w:rPr>
        <w:t xml:space="preserve"> </w:t>
      </w:r>
      <w:r w:rsidR="0068785C">
        <w:rPr>
          <w:rFonts w:ascii="Arial" w:eastAsia="Arial" w:hAnsi="Arial" w:cs="Arial"/>
          <w:b/>
          <w:sz w:val="24"/>
        </w:rPr>
        <w:t>2019</w:t>
      </w:r>
      <w:r w:rsidR="00B44EE9" w:rsidRPr="0078313C">
        <w:rPr>
          <w:rFonts w:ascii="Arial" w:eastAsia="Arial" w:hAnsi="Arial" w:cs="Arial"/>
          <w:b/>
          <w:sz w:val="24"/>
        </w:rPr>
        <w:t xml:space="preserve"> at 7.30 pm in </w:t>
      </w:r>
      <w:proofErr w:type="spellStart"/>
      <w:r w:rsidR="00B44EE9" w:rsidRPr="0078313C">
        <w:rPr>
          <w:rFonts w:ascii="Arial" w:eastAsia="Arial" w:hAnsi="Arial" w:cs="Arial"/>
          <w:b/>
          <w:sz w:val="24"/>
        </w:rPr>
        <w:t>Longden</w:t>
      </w:r>
      <w:proofErr w:type="spellEnd"/>
      <w:r w:rsidR="00B44EE9" w:rsidRPr="0078313C">
        <w:rPr>
          <w:rFonts w:ascii="Arial" w:eastAsia="Arial" w:hAnsi="Arial" w:cs="Arial"/>
          <w:b/>
          <w:sz w:val="24"/>
        </w:rPr>
        <w:t xml:space="preserve"> Village Hall.</w:t>
      </w:r>
    </w:p>
    <w:p w:rsidR="0078313C" w:rsidRDefault="00395CE2">
      <w:pPr>
        <w:rPr>
          <w:rFonts w:ascii="Arial" w:eastAsia="Arial" w:hAnsi="Arial" w:cs="Arial"/>
          <w:sz w:val="24"/>
        </w:rPr>
      </w:pPr>
      <w:r>
        <w:rPr>
          <w:rFonts w:ascii="Arial" w:eastAsia="Arial" w:hAnsi="Arial" w:cs="Arial"/>
          <w:noProof/>
          <w:sz w:val="24"/>
        </w:rPr>
        <w:drawing>
          <wp:inline distT="0" distB="0" distL="0" distR="0" wp14:anchorId="6D75CCF3" wp14:editId="5B44770B">
            <wp:extent cx="930649"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0649" cy="523875"/>
                    </a:xfrm>
                    <a:prstGeom prst="rect">
                      <a:avLst/>
                    </a:prstGeom>
                    <a:noFill/>
                  </pic:spPr>
                </pic:pic>
              </a:graphicData>
            </a:graphic>
          </wp:inline>
        </w:drawing>
      </w:r>
    </w:p>
    <w:p w:rsidR="000417B0" w:rsidRPr="000417B0" w:rsidRDefault="000417B0" w:rsidP="000417B0">
      <w:pPr>
        <w:pStyle w:val="NoSpacing"/>
        <w:rPr>
          <w:rFonts w:ascii="Arial" w:eastAsia="Arial" w:hAnsi="Arial" w:cs="Arial"/>
          <w:b/>
          <w:sz w:val="24"/>
          <w:szCs w:val="24"/>
        </w:rPr>
      </w:pPr>
      <w:r w:rsidRPr="000417B0">
        <w:rPr>
          <w:rFonts w:ascii="Arial" w:eastAsia="Arial" w:hAnsi="Arial" w:cs="Arial"/>
          <w:b/>
          <w:sz w:val="24"/>
          <w:szCs w:val="24"/>
        </w:rPr>
        <w:t>Anne Wilson</w:t>
      </w:r>
    </w:p>
    <w:p w:rsidR="000417B0" w:rsidRPr="000417B0" w:rsidRDefault="000417B0" w:rsidP="000417B0">
      <w:pPr>
        <w:pStyle w:val="NoSpacing"/>
        <w:rPr>
          <w:rFonts w:ascii="Arial" w:eastAsia="Arial" w:hAnsi="Arial" w:cs="Arial"/>
          <w:b/>
          <w:sz w:val="24"/>
          <w:szCs w:val="24"/>
        </w:rPr>
      </w:pPr>
      <w:r w:rsidRPr="000417B0">
        <w:rPr>
          <w:rFonts w:ascii="Arial" w:eastAsia="Arial" w:hAnsi="Arial" w:cs="Arial"/>
          <w:b/>
          <w:sz w:val="24"/>
          <w:szCs w:val="24"/>
        </w:rPr>
        <w:t>Parish Clerk</w:t>
      </w:r>
    </w:p>
    <w:p w:rsidR="000417B0" w:rsidRDefault="000417B0">
      <w:pPr>
        <w:rPr>
          <w:rFonts w:ascii="Arial" w:eastAsia="Arial" w:hAnsi="Arial" w:cs="Arial"/>
          <w:sz w:val="24"/>
        </w:rPr>
      </w:pPr>
    </w:p>
    <w:p w:rsidR="00193DC5" w:rsidRPr="00193DC5" w:rsidRDefault="00193DC5" w:rsidP="00193DC5">
      <w:pPr>
        <w:rPr>
          <w:rFonts w:ascii="Arial" w:eastAsia="Arial" w:hAnsi="Arial" w:cs="Arial"/>
          <w:sz w:val="24"/>
        </w:rPr>
      </w:pPr>
      <w:r w:rsidRPr="00193DC5">
        <w:rPr>
          <w:rFonts w:ascii="Arial" w:eastAsia="Arial" w:hAnsi="Arial" w:cs="Arial"/>
          <w:sz w:val="24"/>
        </w:rPr>
        <w:t xml:space="preserve">Estelle Stock Co-ordinator – We Don’t Buy Crime, West Mercia Police will be giving a presentation on </w:t>
      </w:r>
      <w:r>
        <w:rPr>
          <w:rFonts w:ascii="Arial" w:eastAsia="Arial" w:hAnsi="Arial" w:cs="Arial"/>
          <w:sz w:val="24"/>
        </w:rPr>
        <w:t>We Don’t Buy Crime/</w:t>
      </w:r>
      <w:proofErr w:type="spellStart"/>
      <w:r>
        <w:rPr>
          <w:rFonts w:ascii="Arial" w:eastAsia="Arial" w:hAnsi="Arial" w:cs="Arial"/>
          <w:sz w:val="24"/>
        </w:rPr>
        <w:t>SmartWater</w:t>
      </w:r>
      <w:proofErr w:type="spellEnd"/>
      <w:r>
        <w:rPr>
          <w:rFonts w:ascii="Arial" w:eastAsia="Arial" w:hAnsi="Arial" w:cs="Arial"/>
          <w:sz w:val="24"/>
        </w:rPr>
        <w:t xml:space="preserve"> I</w:t>
      </w:r>
      <w:r w:rsidRPr="00193DC5">
        <w:rPr>
          <w:rFonts w:ascii="Arial" w:eastAsia="Arial" w:hAnsi="Arial" w:cs="Arial"/>
          <w:sz w:val="24"/>
        </w:rPr>
        <w:t>nitiative</w:t>
      </w:r>
    </w:p>
    <w:p w:rsidR="00AC2AFA" w:rsidRDefault="00AC2AFA">
      <w:pPr>
        <w:rPr>
          <w:rFonts w:ascii="Arial" w:eastAsia="Arial" w:hAnsi="Arial" w:cs="Arial"/>
          <w:b/>
          <w:sz w:val="24"/>
        </w:rPr>
      </w:pPr>
    </w:p>
    <w:p w:rsidR="00073D25" w:rsidRDefault="00D81D2D">
      <w:pPr>
        <w:rPr>
          <w:rFonts w:ascii="Arial" w:eastAsia="Arial" w:hAnsi="Arial" w:cs="Arial"/>
          <w:b/>
          <w:sz w:val="24"/>
        </w:rPr>
      </w:pPr>
      <w:r>
        <w:rPr>
          <w:rFonts w:ascii="Arial" w:eastAsia="Arial" w:hAnsi="Arial" w:cs="Arial"/>
          <w:b/>
          <w:sz w:val="24"/>
        </w:rPr>
        <w:t>1.</w:t>
      </w:r>
      <w:r w:rsidR="00B44EE9">
        <w:rPr>
          <w:rFonts w:ascii="Arial" w:eastAsia="Arial" w:hAnsi="Arial" w:cs="Arial"/>
          <w:b/>
          <w:sz w:val="24"/>
        </w:rPr>
        <w:t xml:space="preserve"> Fire Safety Announcement</w:t>
      </w:r>
    </w:p>
    <w:p w:rsidR="00073D25" w:rsidRPr="0078313C" w:rsidRDefault="00AC5D7A">
      <w:pPr>
        <w:rPr>
          <w:rFonts w:ascii="Arial" w:eastAsia="Arial" w:hAnsi="Arial" w:cs="Arial"/>
          <w:sz w:val="24"/>
        </w:rPr>
      </w:pPr>
      <w:r>
        <w:rPr>
          <w:rFonts w:ascii="Arial" w:eastAsia="Arial" w:hAnsi="Arial" w:cs="Arial"/>
          <w:sz w:val="24"/>
        </w:rPr>
        <w:t>The Chairman will give a fire</w:t>
      </w:r>
      <w:r w:rsidR="0078313C" w:rsidRPr="0078313C">
        <w:rPr>
          <w:rFonts w:ascii="Arial" w:eastAsia="Arial" w:hAnsi="Arial" w:cs="Arial"/>
          <w:sz w:val="24"/>
        </w:rPr>
        <w:t xml:space="preserve"> safety announcement.</w:t>
      </w:r>
    </w:p>
    <w:p w:rsidR="0078313C" w:rsidRDefault="0078313C">
      <w:pPr>
        <w:rPr>
          <w:rFonts w:ascii="Arial" w:eastAsia="Arial" w:hAnsi="Arial" w:cs="Arial"/>
          <w:b/>
          <w:sz w:val="24"/>
        </w:rPr>
      </w:pPr>
    </w:p>
    <w:p w:rsidR="00073D25" w:rsidRDefault="000241B7">
      <w:pPr>
        <w:rPr>
          <w:rFonts w:ascii="Arial" w:eastAsia="Arial" w:hAnsi="Arial" w:cs="Arial"/>
          <w:b/>
          <w:sz w:val="24"/>
        </w:rPr>
      </w:pPr>
      <w:r>
        <w:rPr>
          <w:rFonts w:ascii="Arial" w:eastAsia="Arial" w:hAnsi="Arial" w:cs="Arial"/>
          <w:b/>
          <w:sz w:val="24"/>
        </w:rPr>
        <w:t>2</w:t>
      </w:r>
      <w:r w:rsidR="006B596A">
        <w:rPr>
          <w:rFonts w:ascii="Arial" w:eastAsia="Arial" w:hAnsi="Arial" w:cs="Arial"/>
          <w:b/>
          <w:sz w:val="24"/>
        </w:rPr>
        <w:t xml:space="preserve">. </w:t>
      </w:r>
      <w:r w:rsidR="00B44EE9">
        <w:rPr>
          <w:rFonts w:ascii="Arial" w:eastAsia="Arial" w:hAnsi="Arial" w:cs="Arial"/>
          <w:b/>
          <w:sz w:val="24"/>
        </w:rPr>
        <w:t>Chairman’s Welcome</w:t>
      </w:r>
    </w:p>
    <w:p w:rsidR="00073D25" w:rsidRDefault="00B44EE9">
      <w:pPr>
        <w:rPr>
          <w:rFonts w:ascii="Arial" w:eastAsia="Arial" w:hAnsi="Arial" w:cs="Arial"/>
          <w:sz w:val="24"/>
        </w:rPr>
      </w:pPr>
      <w:r>
        <w:rPr>
          <w:rFonts w:ascii="Arial" w:eastAsia="Arial" w:hAnsi="Arial" w:cs="Arial"/>
          <w:sz w:val="24"/>
        </w:rPr>
        <w:t>The Chairman will welcome Councillors and residents to the meeting.</w:t>
      </w:r>
    </w:p>
    <w:p w:rsidR="00073D25" w:rsidRDefault="00073D25">
      <w:pPr>
        <w:rPr>
          <w:rFonts w:ascii="Arial" w:eastAsia="Arial" w:hAnsi="Arial" w:cs="Arial"/>
          <w:sz w:val="24"/>
        </w:rPr>
      </w:pPr>
    </w:p>
    <w:p w:rsidR="00073D25" w:rsidRDefault="000241B7">
      <w:pPr>
        <w:rPr>
          <w:rFonts w:ascii="Arial" w:eastAsia="Arial" w:hAnsi="Arial" w:cs="Arial"/>
          <w:b/>
          <w:sz w:val="24"/>
        </w:rPr>
      </w:pPr>
      <w:r>
        <w:rPr>
          <w:rFonts w:ascii="Arial" w:eastAsia="Arial" w:hAnsi="Arial" w:cs="Arial"/>
          <w:b/>
          <w:sz w:val="24"/>
        </w:rPr>
        <w:t>3</w:t>
      </w:r>
      <w:r w:rsidR="006B596A">
        <w:rPr>
          <w:rFonts w:ascii="Arial" w:eastAsia="Arial" w:hAnsi="Arial" w:cs="Arial"/>
          <w:b/>
          <w:sz w:val="24"/>
        </w:rPr>
        <w:t xml:space="preserve">. </w:t>
      </w:r>
      <w:r w:rsidR="00B44EE9">
        <w:rPr>
          <w:rFonts w:ascii="Arial" w:eastAsia="Arial" w:hAnsi="Arial" w:cs="Arial"/>
          <w:b/>
          <w:sz w:val="24"/>
        </w:rPr>
        <w:t>Apologies for absence</w:t>
      </w:r>
    </w:p>
    <w:p w:rsidR="00073D25" w:rsidRDefault="00B44EE9" w:rsidP="00D81D2D">
      <w:pPr>
        <w:rPr>
          <w:rFonts w:ascii="Arial" w:eastAsia="Arial" w:hAnsi="Arial" w:cs="Arial"/>
          <w:sz w:val="24"/>
        </w:rPr>
      </w:pPr>
      <w:r>
        <w:rPr>
          <w:rFonts w:ascii="Arial" w:eastAsia="Arial" w:hAnsi="Arial" w:cs="Arial"/>
          <w:sz w:val="24"/>
        </w:rPr>
        <w:t>Members are asked to receive apologies of absence for this meeting.</w:t>
      </w:r>
    </w:p>
    <w:p w:rsidR="00073D25" w:rsidRDefault="00073D25">
      <w:pPr>
        <w:rPr>
          <w:rFonts w:ascii="Arial" w:eastAsia="Arial" w:hAnsi="Arial" w:cs="Arial"/>
          <w:sz w:val="24"/>
        </w:rPr>
      </w:pPr>
    </w:p>
    <w:p w:rsidR="00073D25" w:rsidRDefault="008A4C1C">
      <w:pPr>
        <w:rPr>
          <w:rFonts w:ascii="Arial" w:eastAsia="Arial" w:hAnsi="Arial" w:cs="Arial"/>
          <w:b/>
          <w:sz w:val="24"/>
        </w:rPr>
      </w:pPr>
      <w:r>
        <w:rPr>
          <w:rFonts w:ascii="Arial" w:eastAsia="Arial" w:hAnsi="Arial" w:cs="Arial"/>
          <w:b/>
          <w:sz w:val="24"/>
        </w:rPr>
        <w:t>4</w:t>
      </w:r>
      <w:r w:rsidR="006B596A">
        <w:rPr>
          <w:rFonts w:ascii="Arial" w:eastAsia="Arial" w:hAnsi="Arial" w:cs="Arial"/>
          <w:b/>
          <w:sz w:val="24"/>
        </w:rPr>
        <w:t xml:space="preserve">. </w:t>
      </w:r>
      <w:r w:rsidR="00B44EE9">
        <w:rPr>
          <w:rFonts w:ascii="Arial" w:eastAsia="Arial" w:hAnsi="Arial" w:cs="Arial"/>
          <w:b/>
          <w:sz w:val="24"/>
        </w:rPr>
        <w:t>Declarations of Interest.</w:t>
      </w:r>
    </w:p>
    <w:p w:rsidR="00073D25" w:rsidRDefault="00B44EE9">
      <w:pPr>
        <w:rPr>
          <w:rFonts w:ascii="Arial" w:eastAsia="Arial" w:hAnsi="Arial" w:cs="Arial"/>
          <w:sz w:val="24"/>
        </w:rPr>
      </w:pPr>
      <w:r>
        <w:rPr>
          <w:rFonts w:ascii="Arial" w:eastAsia="Arial" w:hAnsi="Arial" w:cs="Arial"/>
          <w:sz w:val="24"/>
        </w:rPr>
        <w:t>To receive declarations of interest under consideration on this agenda in accordance with the Localism Act 2011 s32 and The Relevant Authorities (Disclosable Pecuniary Interests) Regulations 2012.</w:t>
      </w:r>
    </w:p>
    <w:p w:rsidR="00073D25" w:rsidRDefault="00B44EE9">
      <w:pPr>
        <w:rPr>
          <w:rFonts w:ascii="Arial" w:eastAsia="Arial" w:hAnsi="Arial" w:cs="Arial"/>
          <w:sz w:val="24"/>
        </w:rPr>
      </w:pPr>
      <w:r>
        <w:rPr>
          <w:rFonts w:ascii="Arial" w:eastAsia="Arial" w:hAnsi="Arial" w:cs="Arial"/>
          <w:sz w:val="24"/>
        </w:rPr>
        <w:t>Members are reminded that should you declare a pecuniary interest at a meeting, it is your responsibility to inform the Monitoring Officer.</w:t>
      </w:r>
    </w:p>
    <w:p w:rsidR="00073D25" w:rsidRDefault="00073D25">
      <w:pPr>
        <w:rPr>
          <w:rFonts w:ascii="Arial" w:eastAsia="Arial" w:hAnsi="Arial" w:cs="Arial"/>
          <w:sz w:val="24"/>
        </w:rPr>
      </w:pPr>
    </w:p>
    <w:p w:rsidR="00073D25" w:rsidRDefault="008A4C1C">
      <w:pPr>
        <w:rPr>
          <w:rFonts w:ascii="Arial" w:eastAsia="Arial" w:hAnsi="Arial" w:cs="Arial"/>
          <w:b/>
          <w:sz w:val="24"/>
        </w:rPr>
      </w:pPr>
      <w:r>
        <w:rPr>
          <w:rFonts w:ascii="Arial" w:eastAsia="Arial" w:hAnsi="Arial" w:cs="Arial"/>
          <w:b/>
          <w:sz w:val="24"/>
        </w:rPr>
        <w:t>5</w:t>
      </w:r>
      <w:r w:rsidR="00B44EE9">
        <w:rPr>
          <w:rFonts w:ascii="Arial" w:eastAsia="Arial" w:hAnsi="Arial" w:cs="Arial"/>
          <w:b/>
          <w:sz w:val="24"/>
        </w:rPr>
        <w:t>. Police Report</w:t>
      </w:r>
    </w:p>
    <w:p w:rsidR="00073D25" w:rsidRDefault="00B44EE9">
      <w:pPr>
        <w:rPr>
          <w:rFonts w:ascii="Arial" w:eastAsia="Arial" w:hAnsi="Arial" w:cs="Arial"/>
          <w:sz w:val="24"/>
        </w:rPr>
      </w:pPr>
      <w:r>
        <w:rPr>
          <w:rFonts w:ascii="Arial" w:eastAsia="Arial" w:hAnsi="Arial" w:cs="Arial"/>
          <w:sz w:val="24"/>
        </w:rPr>
        <w:t>Members are asked to receive a report from West Mercia Police.</w:t>
      </w:r>
    </w:p>
    <w:p w:rsidR="00AC2AFA" w:rsidRDefault="00AC2AFA">
      <w:pPr>
        <w:rPr>
          <w:rFonts w:ascii="Arial" w:eastAsia="Arial" w:hAnsi="Arial" w:cs="Arial"/>
          <w:sz w:val="24"/>
        </w:rPr>
      </w:pPr>
    </w:p>
    <w:p w:rsidR="00073D25" w:rsidRDefault="008A4C1C">
      <w:pPr>
        <w:rPr>
          <w:rFonts w:ascii="Arial" w:eastAsia="Arial" w:hAnsi="Arial" w:cs="Arial"/>
          <w:b/>
          <w:sz w:val="24"/>
        </w:rPr>
      </w:pPr>
      <w:r>
        <w:rPr>
          <w:rFonts w:ascii="Arial" w:eastAsia="Arial" w:hAnsi="Arial" w:cs="Arial"/>
          <w:b/>
          <w:sz w:val="24"/>
        </w:rPr>
        <w:t>6</w:t>
      </w:r>
      <w:r w:rsidR="00B44EE9">
        <w:rPr>
          <w:rFonts w:ascii="Arial" w:eastAsia="Arial" w:hAnsi="Arial" w:cs="Arial"/>
          <w:b/>
          <w:sz w:val="24"/>
        </w:rPr>
        <w:t>. Public Question Time and Participation</w:t>
      </w:r>
    </w:p>
    <w:p w:rsidR="00073D25" w:rsidRDefault="00B44EE9">
      <w:pPr>
        <w:rPr>
          <w:rFonts w:ascii="Arial" w:eastAsia="Arial" w:hAnsi="Arial" w:cs="Arial"/>
          <w:sz w:val="24"/>
        </w:rPr>
      </w:pPr>
      <w:r>
        <w:rPr>
          <w:rFonts w:ascii="Arial" w:eastAsia="Arial" w:hAnsi="Arial" w:cs="Arial"/>
          <w:sz w:val="24"/>
        </w:rPr>
        <w:t xml:space="preserve">Members of the public are advised that they are welcome to ask questions about items on the Agenda or matters about the parish itself. It is not always possible to </w:t>
      </w:r>
      <w:r>
        <w:rPr>
          <w:rFonts w:ascii="Arial" w:eastAsia="Arial" w:hAnsi="Arial" w:cs="Arial"/>
          <w:sz w:val="24"/>
        </w:rPr>
        <w:lastRenderedPageBreak/>
        <w:t>give a verbal response at the meeting and questions may receive a written reply. No resolution can be made under this item.</w:t>
      </w:r>
    </w:p>
    <w:p w:rsidR="00073D25" w:rsidRDefault="00B44EE9">
      <w:pPr>
        <w:rPr>
          <w:rFonts w:ascii="Arial" w:eastAsia="Arial" w:hAnsi="Arial" w:cs="Arial"/>
          <w:sz w:val="24"/>
        </w:rPr>
      </w:pPr>
      <w:r>
        <w:rPr>
          <w:rFonts w:ascii="Arial" w:eastAsia="Arial" w:hAnsi="Arial" w:cs="Arial"/>
          <w:sz w:val="24"/>
        </w:rPr>
        <w:t>Questions should relate to matters of Parish Council policy or practice and not relate to the individual affairs of either the questioner or any other named person.</w:t>
      </w:r>
    </w:p>
    <w:p w:rsidR="00AC2AFA" w:rsidRDefault="00AC2AFA">
      <w:pPr>
        <w:rPr>
          <w:rFonts w:ascii="Arial" w:eastAsia="Arial" w:hAnsi="Arial" w:cs="Arial"/>
          <w:b/>
          <w:sz w:val="24"/>
        </w:rPr>
      </w:pPr>
    </w:p>
    <w:p w:rsidR="00073D25" w:rsidRDefault="008A4C1C">
      <w:pPr>
        <w:rPr>
          <w:rFonts w:ascii="Arial" w:eastAsia="Arial" w:hAnsi="Arial" w:cs="Arial"/>
          <w:b/>
          <w:sz w:val="24"/>
        </w:rPr>
      </w:pPr>
      <w:r>
        <w:rPr>
          <w:rFonts w:ascii="Arial" w:eastAsia="Arial" w:hAnsi="Arial" w:cs="Arial"/>
          <w:b/>
          <w:sz w:val="24"/>
        </w:rPr>
        <w:t>7</w:t>
      </w:r>
      <w:r w:rsidR="00B44EE9">
        <w:rPr>
          <w:rFonts w:ascii="Arial" w:eastAsia="Arial" w:hAnsi="Arial" w:cs="Arial"/>
          <w:b/>
          <w:sz w:val="24"/>
        </w:rPr>
        <w:t>. Minutes</w:t>
      </w:r>
    </w:p>
    <w:p w:rsidR="00986D89" w:rsidRDefault="00B44EE9" w:rsidP="00CB4FF5">
      <w:pPr>
        <w:rPr>
          <w:rFonts w:ascii="Arial" w:eastAsia="Arial" w:hAnsi="Arial" w:cs="Arial"/>
          <w:sz w:val="24"/>
        </w:rPr>
      </w:pPr>
      <w:r>
        <w:rPr>
          <w:rFonts w:ascii="Arial" w:eastAsia="Arial" w:hAnsi="Arial" w:cs="Arial"/>
          <w:sz w:val="24"/>
        </w:rPr>
        <w:t>To approve the</w:t>
      </w:r>
      <w:r w:rsidR="00CB4FF5">
        <w:rPr>
          <w:rFonts w:ascii="Arial" w:eastAsia="Arial" w:hAnsi="Arial" w:cs="Arial"/>
          <w:sz w:val="24"/>
        </w:rPr>
        <w:t xml:space="preserve"> d</w:t>
      </w:r>
      <w:r w:rsidR="00D616BD">
        <w:rPr>
          <w:rFonts w:ascii="Arial" w:eastAsia="Arial" w:hAnsi="Arial" w:cs="Arial"/>
          <w:sz w:val="24"/>
        </w:rPr>
        <w:t xml:space="preserve">raft minutes of the </w:t>
      </w:r>
      <w:r w:rsidR="0059594C">
        <w:rPr>
          <w:rFonts w:ascii="Arial" w:eastAsia="Arial" w:hAnsi="Arial" w:cs="Arial"/>
          <w:sz w:val="24"/>
        </w:rPr>
        <w:t xml:space="preserve">Parish Council </w:t>
      </w:r>
      <w:r w:rsidR="00D616BD">
        <w:rPr>
          <w:rFonts w:ascii="Arial" w:eastAsia="Arial" w:hAnsi="Arial" w:cs="Arial"/>
          <w:sz w:val="24"/>
        </w:rPr>
        <w:t>meeting held o</w:t>
      </w:r>
      <w:r w:rsidR="000241B7">
        <w:rPr>
          <w:rFonts w:ascii="Arial" w:eastAsia="Arial" w:hAnsi="Arial" w:cs="Arial"/>
          <w:sz w:val="24"/>
        </w:rPr>
        <w:t xml:space="preserve">n Wednesday </w:t>
      </w:r>
      <w:r w:rsidR="00AA3188">
        <w:rPr>
          <w:rFonts w:ascii="Arial" w:eastAsia="Arial" w:hAnsi="Arial" w:cs="Arial"/>
          <w:sz w:val="24"/>
        </w:rPr>
        <w:t>4</w:t>
      </w:r>
      <w:r w:rsidR="00AA3188" w:rsidRPr="00AA3188">
        <w:rPr>
          <w:rFonts w:ascii="Arial" w:eastAsia="Arial" w:hAnsi="Arial" w:cs="Arial"/>
          <w:sz w:val="24"/>
          <w:vertAlign w:val="superscript"/>
        </w:rPr>
        <w:t>th</w:t>
      </w:r>
      <w:r w:rsidR="00AA3188">
        <w:rPr>
          <w:rFonts w:ascii="Arial" w:eastAsia="Arial" w:hAnsi="Arial" w:cs="Arial"/>
          <w:sz w:val="24"/>
        </w:rPr>
        <w:t xml:space="preserve"> September</w:t>
      </w:r>
      <w:r w:rsidR="000241B7">
        <w:rPr>
          <w:rFonts w:ascii="Arial" w:eastAsia="Arial" w:hAnsi="Arial" w:cs="Arial"/>
          <w:sz w:val="24"/>
        </w:rPr>
        <w:t xml:space="preserve"> 2019</w:t>
      </w:r>
    </w:p>
    <w:p w:rsidR="00073D25" w:rsidRDefault="0059594C" w:rsidP="0059594C">
      <w:pPr>
        <w:jc w:val="right"/>
        <w:rPr>
          <w:rFonts w:ascii="Arial" w:eastAsia="Arial" w:hAnsi="Arial" w:cs="Arial"/>
          <w:sz w:val="24"/>
        </w:rPr>
      </w:pPr>
      <w:r>
        <w:rPr>
          <w:rFonts w:ascii="Arial" w:eastAsia="Arial" w:hAnsi="Arial" w:cs="Arial"/>
          <w:sz w:val="24"/>
        </w:rPr>
        <w:t>Cop</w:t>
      </w:r>
      <w:r w:rsidR="000241B7">
        <w:rPr>
          <w:rFonts w:ascii="Arial" w:eastAsia="Arial" w:hAnsi="Arial" w:cs="Arial"/>
          <w:sz w:val="24"/>
        </w:rPr>
        <w:t>y</w:t>
      </w:r>
      <w:r>
        <w:rPr>
          <w:rFonts w:ascii="Arial" w:eastAsia="Arial" w:hAnsi="Arial" w:cs="Arial"/>
          <w:sz w:val="24"/>
        </w:rPr>
        <w:t xml:space="preserve"> attached</w:t>
      </w:r>
    </w:p>
    <w:p w:rsidR="00073D25" w:rsidRDefault="008A4C1C">
      <w:pPr>
        <w:rPr>
          <w:rFonts w:ascii="Arial" w:eastAsia="Arial" w:hAnsi="Arial" w:cs="Arial"/>
          <w:b/>
          <w:sz w:val="24"/>
        </w:rPr>
      </w:pPr>
      <w:r>
        <w:rPr>
          <w:rFonts w:ascii="Arial" w:eastAsia="Arial" w:hAnsi="Arial" w:cs="Arial"/>
          <w:b/>
          <w:sz w:val="24"/>
        </w:rPr>
        <w:t>8</w:t>
      </w:r>
      <w:r w:rsidR="007624EE">
        <w:rPr>
          <w:rFonts w:ascii="Arial" w:eastAsia="Arial" w:hAnsi="Arial" w:cs="Arial"/>
          <w:b/>
          <w:sz w:val="24"/>
        </w:rPr>
        <w:t>.</w:t>
      </w:r>
      <w:r w:rsidR="0003571B">
        <w:rPr>
          <w:rFonts w:ascii="Arial" w:eastAsia="Arial" w:hAnsi="Arial" w:cs="Arial"/>
          <w:b/>
          <w:sz w:val="24"/>
        </w:rPr>
        <w:t xml:space="preserve"> </w:t>
      </w:r>
      <w:r w:rsidR="00B44EE9">
        <w:rPr>
          <w:rFonts w:ascii="Arial" w:eastAsia="Arial" w:hAnsi="Arial" w:cs="Arial"/>
          <w:b/>
          <w:sz w:val="24"/>
        </w:rPr>
        <w:t>Matters arising from the minutes not covered elsewhere on the agenda</w:t>
      </w:r>
    </w:p>
    <w:p w:rsidR="00073D25" w:rsidRDefault="00B44EE9">
      <w:pPr>
        <w:rPr>
          <w:rFonts w:ascii="Arial" w:eastAsia="Arial" w:hAnsi="Arial" w:cs="Arial"/>
          <w:sz w:val="24"/>
        </w:rPr>
      </w:pPr>
      <w:r>
        <w:rPr>
          <w:rFonts w:ascii="Arial" w:eastAsia="Arial" w:hAnsi="Arial" w:cs="Arial"/>
          <w:sz w:val="24"/>
        </w:rPr>
        <w:t>Members are asked to receive any updates from the minutes.</w:t>
      </w:r>
    </w:p>
    <w:p w:rsidR="00A45CED" w:rsidRPr="00E32369" w:rsidRDefault="00E32369" w:rsidP="00826D4C">
      <w:pPr>
        <w:pStyle w:val="ListParagraph"/>
        <w:numPr>
          <w:ilvl w:val="0"/>
          <w:numId w:val="3"/>
        </w:numPr>
        <w:rPr>
          <w:rFonts w:ascii="Arial" w:eastAsia="Arial" w:hAnsi="Arial" w:cs="Arial"/>
          <w:sz w:val="24"/>
        </w:rPr>
      </w:pPr>
      <w:r>
        <w:rPr>
          <w:rFonts w:ascii="Arial" w:eastAsia="Arial" w:hAnsi="Arial" w:cs="Arial"/>
          <w:sz w:val="24"/>
        </w:rPr>
        <w:t>Update on the work to t</w:t>
      </w:r>
      <w:r w:rsidR="002C4262" w:rsidRPr="00E32369">
        <w:rPr>
          <w:rFonts w:ascii="Arial" w:eastAsia="Arial" w:hAnsi="Arial" w:cs="Arial"/>
          <w:sz w:val="24"/>
        </w:rPr>
        <w:t xml:space="preserve">he hedges in </w:t>
      </w:r>
      <w:proofErr w:type="spellStart"/>
      <w:r w:rsidR="002C4262" w:rsidRPr="00E32369">
        <w:rPr>
          <w:rFonts w:ascii="Arial" w:eastAsia="Arial" w:hAnsi="Arial" w:cs="Arial"/>
          <w:sz w:val="24"/>
        </w:rPr>
        <w:t>Annscroft</w:t>
      </w:r>
      <w:proofErr w:type="spellEnd"/>
      <w:r w:rsidR="002C4262" w:rsidRPr="00E32369">
        <w:rPr>
          <w:rFonts w:ascii="Arial" w:eastAsia="Arial" w:hAnsi="Arial" w:cs="Arial"/>
          <w:sz w:val="24"/>
        </w:rPr>
        <w:t xml:space="preserve"> especially on the 100m leading up to the</w:t>
      </w:r>
      <w:r w:rsidRPr="00E32369">
        <w:rPr>
          <w:rFonts w:ascii="Arial" w:eastAsia="Arial" w:hAnsi="Arial" w:cs="Arial"/>
          <w:sz w:val="24"/>
        </w:rPr>
        <w:t xml:space="preserve"> Rectory and along the roadside, </w:t>
      </w:r>
      <w:r w:rsidR="00A45CED" w:rsidRPr="00E32369">
        <w:rPr>
          <w:rFonts w:ascii="Arial" w:eastAsia="Arial" w:hAnsi="Arial" w:cs="Arial"/>
          <w:sz w:val="24"/>
        </w:rPr>
        <w:t>trees covering street lights and vegetation covering various road signs across the parish</w:t>
      </w:r>
      <w:r w:rsidRPr="00E32369">
        <w:rPr>
          <w:rFonts w:ascii="Arial" w:eastAsia="Arial" w:hAnsi="Arial" w:cs="Arial"/>
          <w:sz w:val="24"/>
        </w:rPr>
        <w:t xml:space="preserve">, </w:t>
      </w:r>
      <w:r w:rsidR="00A45CED" w:rsidRPr="00E32369">
        <w:rPr>
          <w:rFonts w:ascii="Arial" w:eastAsia="Arial" w:hAnsi="Arial" w:cs="Arial"/>
          <w:sz w:val="24"/>
        </w:rPr>
        <w:t>Redhill Drive by the drain there were two potholes which had been repaired and it was commented on that the roads were generally in a diabolical state around the parish</w:t>
      </w:r>
    </w:p>
    <w:p w:rsidR="00E32369" w:rsidRDefault="00E32369" w:rsidP="003F1AF1">
      <w:pPr>
        <w:pStyle w:val="ListParagraph"/>
        <w:numPr>
          <w:ilvl w:val="0"/>
          <w:numId w:val="3"/>
        </w:numPr>
        <w:rPr>
          <w:rFonts w:ascii="Arial" w:eastAsia="Arial" w:hAnsi="Arial" w:cs="Arial"/>
          <w:sz w:val="24"/>
        </w:rPr>
      </w:pPr>
      <w:r>
        <w:rPr>
          <w:rFonts w:ascii="Arial" w:eastAsia="Arial" w:hAnsi="Arial" w:cs="Arial"/>
          <w:sz w:val="24"/>
        </w:rPr>
        <w:t>Lack of gully emptying by the Red Lion</w:t>
      </w:r>
    </w:p>
    <w:p w:rsidR="00E32369" w:rsidRDefault="00E32369" w:rsidP="003F1AF1">
      <w:pPr>
        <w:pStyle w:val="ListParagraph"/>
        <w:numPr>
          <w:ilvl w:val="0"/>
          <w:numId w:val="3"/>
        </w:numPr>
        <w:rPr>
          <w:rFonts w:ascii="Arial" w:eastAsia="Arial" w:hAnsi="Arial" w:cs="Arial"/>
          <w:sz w:val="24"/>
        </w:rPr>
      </w:pPr>
      <w:r>
        <w:rPr>
          <w:rFonts w:ascii="Arial" w:eastAsia="Arial" w:hAnsi="Arial" w:cs="Arial"/>
          <w:sz w:val="24"/>
        </w:rPr>
        <w:t>Block sewer at the end of Hanley Lane</w:t>
      </w:r>
    </w:p>
    <w:p w:rsidR="00E32369" w:rsidRDefault="00E32369" w:rsidP="003F1AF1">
      <w:pPr>
        <w:pStyle w:val="ListParagraph"/>
        <w:numPr>
          <w:ilvl w:val="0"/>
          <w:numId w:val="3"/>
        </w:numPr>
        <w:rPr>
          <w:rFonts w:ascii="Arial" w:eastAsia="Arial" w:hAnsi="Arial" w:cs="Arial"/>
          <w:sz w:val="24"/>
        </w:rPr>
      </w:pPr>
      <w:r>
        <w:rPr>
          <w:rFonts w:ascii="Arial" w:eastAsia="Arial" w:hAnsi="Arial" w:cs="Arial"/>
          <w:sz w:val="24"/>
        </w:rPr>
        <w:t xml:space="preserve">Flooding in </w:t>
      </w:r>
      <w:proofErr w:type="spellStart"/>
      <w:r>
        <w:rPr>
          <w:rFonts w:ascii="Arial" w:eastAsia="Arial" w:hAnsi="Arial" w:cs="Arial"/>
          <w:sz w:val="24"/>
        </w:rPr>
        <w:t>Lyth</w:t>
      </w:r>
      <w:proofErr w:type="spellEnd"/>
      <w:r>
        <w:rPr>
          <w:rFonts w:ascii="Arial" w:eastAsia="Arial" w:hAnsi="Arial" w:cs="Arial"/>
          <w:sz w:val="24"/>
        </w:rPr>
        <w:t xml:space="preserve"> Hill</w:t>
      </w:r>
    </w:p>
    <w:p w:rsidR="00636FE8" w:rsidRPr="00A45CED" w:rsidRDefault="00636FE8" w:rsidP="003F1AF1">
      <w:pPr>
        <w:pStyle w:val="ListParagraph"/>
        <w:numPr>
          <w:ilvl w:val="0"/>
          <w:numId w:val="3"/>
        </w:numPr>
        <w:rPr>
          <w:rFonts w:ascii="Arial" w:eastAsia="Arial" w:hAnsi="Arial" w:cs="Arial"/>
          <w:sz w:val="24"/>
        </w:rPr>
      </w:pPr>
      <w:proofErr w:type="spellStart"/>
      <w:r>
        <w:rPr>
          <w:rFonts w:ascii="Arial" w:eastAsia="Arial" w:hAnsi="Arial" w:cs="Arial"/>
          <w:sz w:val="24"/>
        </w:rPr>
        <w:t>Speedwatch</w:t>
      </w:r>
      <w:proofErr w:type="spellEnd"/>
    </w:p>
    <w:p w:rsidR="00A45CED" w:rsidRPr="002C4262" w:rsidRDefault="00A45CED" w:rsidP="00A45CED">
      <w:pPr>
        <w:pStyle w:val="ListParagraph"/>
        <w:ind w:left="1800"/>
        <w:rPr>
          <w:rFonts w:ascii="Arial" w:eastAsia="Arial" w:hAnsi="Arial" w:cs="Arial"/>
          <w:b/>
          <w:sz w:val="24"/>
        </w:rPr>
      </w:pPr>
    </w:p>
    <w:p w:rsidR="002C4262" w:rsidRDefault="002C4262" w:rsidP="002C4262">
      <w:pPr>
        <w:pStyle w:val="ListParagraph"/>
        <w:ind w:left="1800"/>
        <w:rPr>
          <w:rFonts w:ascii="Arial" w:eastAsia="Arial" w:hAnsi="Arial" w:cs="Arial"/>
          <w:sz w:val="24"/>
        </w:rPr>
      </w:pPr>
    </w:p>
    <w:p w:rsidR="00073D25" w:rsidRDefault="008A4C1C" w:rsidP="002C4262">
      <w:pPr>
        <w:pStyle w:val="ListParagraph"/>
        <w:ind w:left="0"/>
        <w:rPr>
          <w:rFonts w:ascii="Arial" w:eastAsia="Arial" w:hAnsi="Arial" w:cs="Arial"/>
          <w:b/>
          <w:sz w:val="24"/>
        </w:rPr>
      </w:pPr>
      <w:r>
        <w:rPr>
          <w:rFonts w:ascii="Arial" w:eastAsia="Arial" w:hAnsi="Arial" w:cs="Arial"/>
          <w:b/>
          <w:sz w:val="24"/>
        </w:rPr>
        <w:t>9</w:t>
      </w:r>
      <w:r w:rsidR="00B44EE9">
        <w:rPr>
          <w:rFonts w:ascii="Arial" w:eastAsia="Arial" w:hAnsi="Arial" w:cs="Arial"/>
          <w:b/>
          <w:sz w:val="24"/>
        </w:rPr>
        <w:t>. Shropshire Councillor’s Report;</w:t>
      </w:r>
    </w:p>
    <w:p w:rsidR="00073D25" w:rsidRDefault="00B44EE9">
      <w:pPr>
        <w:rPr>
          <w:rFonts w:ascii="Arial" w:eastAsia="Arial" w:hAnsi="Arial" w:cs="Arial"/>
          <w:sz w:val="24"/>
        </w:rPr>
      </w:pPr>
      <w:r>
        <w:rPr>
          <w:rFonts w:ascii="Arial" w:eastAsia="Arial" w:hAnsi="Arial" w:cs="Arial"/>
          <w:sz w:val="24"/>
        </w:rPr>
        <w:t>Members are asked to receive a report from the local Shropshire Councillor, Councillor Roger Evans.</w:t>
      </w:r>
      <w:r w:rsidR="0068785C">
        <w:rPr>
          <w:rFonts w:ascii="Arial" w:eastAsia="Arial" w:hAnsi="Arial" w:cs="Arial"/>
          <w:sz w:val="24"/>
        </w:rPr>
        <w:t xml:space="preserve"> </w:t>
      </w:r>
    </w:p>
    <w:p w:rsidR="00073D25" w:rsidRDefault="00073D25">
      <w:pPr>
        <w:rPr>
          <w:rFonts w:ascii="Arial" w:eastAsia="Arial" w:hAnsi="Arial" w:cs="Arial"/>
          <w:sz w:val="24"/>
        </w:rPr>
      </w:pPr>
    </w:p>
    <w:p w:rsidR="005C5442" w:rsidRPr="000F2FD2" w:rsidRDefault="0003571B">
      <w:pPr>
        <w:rPr>
          <w:rFonts w:ascii="Arial" w:eastAsia="Arial" w:hAnsi="Arial" w:cs="Arial"/>
          <w:b/>
          <w:sz w:val="24"/>
        </w:rPr>
      </w:pPr>
      <w:r w:rsidRPr="000F2FD2">
        <w:rPr>
          <w:rFonts w:ascii="Arial" w:eastAsia="Arial" w:hAnsi="Arial" w:cs="Arial"/>
          <w:b/>
          <w:sz w:val="24"/>
        </w:rPr>
        <w:t>1</w:t>
      </w:r>
      <w:r w:rsidR="00B93446">
        <w:rPr>
          <w:rFonts w:ascii="Arial" w:eastAsia="Arial" w:hAnsi="Arial" w:cs="Arial"/>
          <w:b/>
          <w:sz w:val="24"/>
        </w:rPr>
        <w:t>0</w:t>
      </w:r>
      <w:r w:rsidR="008A4C1C" w:rsidRPr="000F2FD2">
        <w:rPr>
          <w:rFonts w:ascii="Arial" w:eastAsia="Arial" w:hAnsi="Arial" w:cs="Arial"/>
          <w:b/>
          <w:sz w:val="24"/>
        </w:rPr>
        <w:t>.</w:t>
      </w:r>
      <w:r w:rsidR="00FB098F" w:rsidRPr="000F2FD2">
        <w:rPr>
          <w:rFonts w:ascii="Arial" w:eastAsia="Arial" w:hAnsi="Arial" w:cs="Arial"/>
          <w:b/>
          <w:sz w:val="24"/>
        </w:rPr>
        <w:t xml:space="preserve"> </w:t>
      </w:r>
      <w:r w:rsidR="00B44EE9" w:rsidRPr="000F2FD2">
        <w:rPr>
          <w:rFonts w:ascii="Arial" w:eastAsia="Arial" w:hAnsi="Arial" w:cs="Arial"/>
          <w:b/>
          <w:sz w:val="24"/>
        </w:rPr>
        <w:t xml:space="preserve">Shropshire Council </w:t>
      </w:r>
    </w:p>
    <w:p w:rsidR="00AC5D7A" w:rsidRDefault="00AC5D7A">
      <w:pPr>
        <w:rPr>
          <w:rFonts w:ascii="Arial" w:eastAsia="Arial" w:hAnsi="Arial" w:cs="Arial"/>
          <w:sz w:val="24"/>
        </w:rPr>
      </w:pPr>
      <w:r w:rsidRPr="000F2FD2">
        <w:rPr>
          <w:rFonts w:ascii="Arial" w:eastAsia="Arial" w:hAnsi="Arial" w:cs="Arial"/>
          <w:sz w:val="24"/>
        </w:rPr>
        <w:t xml:space="preserve">Members are asked to consider </w:t>
      </w:r>
      <w:r w:rsidR="00D61C11" w:rsidRPr="000F2FD2">
        <w:rPr>
          <w:rFonts w:ascii="Arial" w:eastAsia="Arial" w:hAnsi="Arial" w:cs="Arial"/>
          <w:sz w:val="24"/>
        </w:rPr>
        <w:t xml:space="preserve">and discuss any matter relating to </w:t>
      </w:r>
      <w:proofErr w:type="gramStart"/>
      <w:r w:rsidR="00D61C11" w:rsidRPr="000F2FD2">
        <w:rPr>
          <w:rFonts w:ascii="Arial" w:eastAsia="Arial" w:hAnsi="Arial" w:cs="Arial"/>
          <w:sz w:val="24"/>
        </w:rPr>
        <w:t xml:space="preserve">Shropshire </w:t>
      </w:r>
      <w:r w:rsidR="00986D89" w:rsidRPr="000F2FD2">
        <w:rPr>
          <w:rFonts w:ascii="Arial" w:eastAsia="Arial" w:hAnsi="Arial" w:cs="Arial"/>
          <w:sz w:val="24"/>
        </w:rPr>
        <w:t xml:space="preserve"> </w:t>
      </w:r>
      <w:r w:rsidR="00D61C11" w:rsidRPr="000F2FD2">
        <w:rPr>
          <w:rFonts w:ascii="Arial" w:eastAsia="Arial" w:hAnsi="Arial" w:cs="Arial"/>
          <w:sz w:val="24"/>
        </w:rPr>
        <w:t>Council</w:t>
      </w:r>
      <w:proofErr w:type="gramEnd"/>
      <w:r w:rsidR="00D61C11" w:rsidRPr="000F2FD2">
        <w:rPr>
          <w:rFonts w:ascii="Arial" w:eastAsia="Arial" w:hAnsi="Arial" w:cs="Arial"/>
          <w:sz w:val="24"/>
        </w:rPr>
        <w:t>.</w:t>
      </w:r>
    </w:p>
    <w:p w:rsidR="00D266FD" w:rsidRDefault="00D266FD" w:rsidP="003F1AF1">
      <w:pPr>
        <w:pStyle w:val="ListParagraph"/>
        <w:numPr>
          <w:ilvl w:val="0"/>
          <w:numId w:val="4"/>
        </w:numPr>
        <w:rPr>
          <w:rFonts w:ascii="Arial" w:eastAsia="Arial" w:hAnsi="Arial" w:cs="Arial"/>
          <w:i/>
          <w:sz w:val="24"/>
        </w:rPr>
      </w:pPr>
      <w:r w:rsidRPr="00866B18">
        <w:rPr>
          <w:rFonts w:ascii="Arial" w:eastAsia="Arial" w:hAnsi="Arial" w:cs="Arial"/>
          <w:i/>
          <w:sz w:val="24"/>
        </w:rPr>
        <w:t>BT pay phones</w:t>
      </w:r>
      <w:r w:rsidR="00866B18">
        <w:rPr>
          <w:rFonts w:ascii="Arial" w:eastAsia="Arial" w:hAnsi="Arial" w:cs="Arial"/>
          <w:i/>
          <w:sz w:val="24"/>
        </w:rPr>
        <w:t xml:space="preserve"> removal consultation</w:t>
      </w:r>
    </w:p>
    <w:p w:rsidR="00AC2AFA" w:rsidRDefault="00AC2AFA" w:rsidP="00AC2AFA">
      <w:pPr>
        <w:rPr>
          <w:rFonts w:ascii="Arial" w:eastAsia="Arial" w:hAnsi="Arial" w:cs="Arial"/>
          <w:sz w:val="24"/>
        </w:rPr>
      </w:pPr>
      <w:r w:rsidRPr="00AC2AFA">
        <w:rPr>
          <w:rFonts w:ascii="Arial" w:eastAsia="Arial" w:hAnsi="Arial" w:cs="Arial"/>
          <w:sz w:val="24"/>
        </w:rPr>
        <w:t>S</w:t>
      </w:r>
      <w:r w:rsidR="00D779CE" w:rsidRPr="00AC2AFA">
        <w:rPr>
          <w:rFonts w:ascii="Arial" w:eastAsia="Arial" w:hAnsi="Arial" w:cs="Arial"/>
          <w:sz w:val="24"/>
        </w:rPr>
        <w:t>hropshire Council has now received the listing from BT of 75 payphones in the Shropshire area that BT propose to permanently remove from service. We are being consulted to assist Shropshire Council to reach an informed view, on behalf of local communities, about whether to whether to Consent to removal of the service and kiosk; Object in order to keep the service operational, or Consent to removal of the telephony and retention of the kiosk itself where the local parish or town council wish to adopt.</w:t>
      </w:r>
      <w:r w:rsidRPr="00AC2AFA">
        <w:rPr>
          <w:rFonts w:ascii="Arial" w:eastAsia="Arial" w:hAnsi="Arial" w:cs="Arial"/>
          <w:sz w:val="24"/>
        </w:rPr>
        <w:t xml:space="preserve"> </w:t>
      </w:r>
      <w:r w:rsidR="00D779CE" w:rsidRPr="00AC2AFA">
        <w:rPr>
          <w:rFonts w:ascii="Arial" w:eastAsia="Arial" w:hAnsi="Arial" w:cs="Arial"/>
          <w:sz w:val="24"/>
        </w:rPr>
        <w:t xml:space="preserve">BT has an obligation to consult with Shropshire Council with regard to the proposed removals, in accordance with guidance set out by Ofcom. During the 90 day period that has now commenced, our job as the Local Planning Authority is to seek views from local town and parish councils and to include any views from local Councillors, residents, policing teams, and so forth, in order to help us to reach a decision in each case. </w:t>
      </w:r>
    </w:p>
    <w:p w:rsidR="00D266FD" w:rsidRDefault="00D266FD" w:rsidP="00AC2AFA">
      <w:pPr>
        <w:jc w:val="right"/>
        <w:rPr>
          <w:rFonts w:ascii="Arial" w:eastAsia="Arial" w:hAnsi="Arial" w:cs="Arial"/>
          <w:sz w:val="24"/>
        </w:rPr>
      </w:pPr>
      <w:r>
        <w:rPr>
          <w:rFonts w:ascii="Arial" w:eastAsia="Arial" w:hAnsi="Arial" w:cs="Arial"/>
          <w:sz w:val="24"/>
        </w:rPr>
        <w:t>Information previous</w:t>
      </w:r>
      <w:r w:rsidR="00D779CE">
        <w:rPr>
          <w:rFonts w:ascii="Arial" w:eastAsia="Arial" w:hAnsi="Arial" w:cs="Arial"/>
          <w:sz w:val="24"/>
        </w:rPr>
        <w:t>ly</w:t>
      </w:r>
      <w:r>
        <w:rPr>
          <w:rFonts w:ascii="Arial" w:eastAsia="Arial" w:hAnsi="Arial" w:cs="Arial"/>
          <w:sz w:val="24"/>
        </w:rPr>
        <w:t xml:space="preserve"> circulated by e mail to Members.</w:t>
      </w:r>
    </w:p>
    <w:p w:rsidR="00193DC5" w:rsidRPr="00D266FD" w:rsidRDefault="00193DC5" w:rsidP="00D266FD">
      <w:pPr>
        <w:pStyle w:val="ListParagraph"/>
        <w:ind w:left="1080"/>
        <w:rPr>
          <w:rFonts w:ascii="Arial" w:eastAsia="Arial" w:hAnsi="Arial" w:cs="Arial"/>
          <w:sz w:val="24"/>
        </w:rPr>
      </w:pPr>
    </w:p>
    <w:p w:rsidR="00866B18" w:rsidRPr="00866B18" w:rsidRDefault="00866B18" w:rsidP="003F1AF1">
      <w:pPr>
        <w:pStyle w:val="ListParagraph"/>
        <w:numPr>
          <w:ilvl w:val="0"/>
          <w:numId w:val="4"/>
        </w:numPr>
        <w:rPr>
          <w:rFonts w:ascii="Arial" w:eastAsia="Arial" w:hAnsi="Arial" w:cs="Arial"/>
          <w:i/>
          <w:sz w:val="24"/>
        </w:rPr>
      </w:pPr>
      <w:r w:rsidRPr="00866B18">
        <w:rPr>
          <w:rFonts w:ascii="Arial" w:eastAsia="Arial" w:hAnsi="Arial" w:cs="Arial"/>
          <w:i/>
          <w:sz w:val="24"/>
        </w:rPr>
        <w:t>Youth Services Consultation</w:t>
      </w:r>
    </w:p>
    <w:p w:rsidR="00193DC5" w:rsidRPr="00AC2AFA" w:rsidRDefault="00193DC5" w:rsidP="00AC2AFA">
      <w:pPr>
        <w:rPr>
          <w:rFonts w:ascii="Arial" w:eastAsia="Arial" w:hAnsi="Arial" w:cs="Arial"/>
          <w:sz w:val="24"/>
        </w:rPr>
      </w:pPr>
      <w:r w:rsidRPr="00AC2AFA">
        <w:rPr>
          <w:rFonts w:ascii="Arial" w:eastAsia="Arial" w:hAnsi="Arial" w:cs="Arial"/>
          <w:sz w:val="24"/>
        </w:rPr>
        <w:t xml:space="preserve">Shropshire Council is currently undergoing an 8 week consultation period which is outlined in the attached document, as is the new proposal for the delivery of youth support across the county.  I would be most grateful if you would forward this email to your contacts and encourage as many as possible to fill out the on-line surveys, following the links in the document.  </w:t>
      </w:r>
    </w:p>
    <w:p w:rsidR="00084FC5" w:rsidRPr="00193DC5" w:rsidRDefault="00193DC5" w:rsidP="00193DC5">
      <w:pPr>
        <w:jc w:val="right"/>
        <w:rPr>
          <w:rFonts w:ascii="Arial" w:eastAsia="Arial" w:hAnsi="Arial" w:cs="Arial"/>
          <w:sz w:val="24"/>
        </w:rPr>
      </w:pPr>
      <w:r w:rsidRPr="00193DC5">
        <w:rPr>
          <w:rFonts w:ascii="Arial" w:eastAsia="Arial" w:hAnsi="Arial" w:cs="Arial"/>
          <w:sz w:val="24"/>
        </w:rPr>
        <w:t>Information previous</w:t>
      </w:r>
      <w:r w:rsidR="00D779CE">
        <w:rPr>
          <w:rFonts w:ascii="Arial" w:eastAsia="Arial" w:hAnsi="Arial" w:cs="Arial"/>
          <w:sz w:val="24"/>
        </w:rPr>
        <w:t>ly</w:t>
      </w:r>
      <w:r w:rsidRPr="00193DC5">
        <w:rPr>
          <w:rFonts w:ascii="Arial" w:eastAsia="Arial" w:hAnsi="Arial" w:cs="Arial"/>
          <w:sz w:val="24"/>
        </w:rPr>
        <w:t xml:space="preserve"> circulated by e mail to Members.</w:t>
      </w:r>
    </w:p>
    <w:p w:rsidR="00866B18" w:rsidRPr="00866B18" w:rsidRDefault="00866B18" w:rsidP="003F1AF1">
      <w:pPr>
        <w:pStyle w:val="ListParagraph"/>
        <w:numPr>
          <w:ilvl w:val="0"/>
          <w:numId w:val="4"/>
        </w:numPr>
        <w:rPr>
          <w:rFonts w:ascii="Arial" w:eastAsia="Arial" w:hAnsi="Arial" w:cs="Arial"/>
          <w:i/>
          <w:sz w:val="24"/>
        </w:rPr>
      </w:pPr>
      <w:r w:rsidRPr="00866B18">
        <w:rPr>
          <w:rFonts w:ascii="Arial" w:eastAsia="Arial" w:hAnsi="Arial" w:cs="Arial"/>
          <w:i/>
          <w:sz w:val="24"/>
        </w:rPr>
        <w:t>The Right Home, Right Place Team Shropshire Council</w:t>
      </w:r>
    </w:p>
    <w:p w:rsidR="00084FC5" w:rsidRDefault="00866B18" w:rsidP="00866B18">
      <w:pPr>
        <w:rPr>
          <w:rFonts w:ascii="Arial" w:eastAsia="Arial" w:hAnsi="Arial" w:cs="Arial"/>
          <w:sz w:val="24"/>
        </w:rPr>
      </w:pPr>
      <w:r>
        <w:rPr>
          <w:rFonts w:ascii="Arial" w:eastAsia="Arial" w:hAnsi="Arial" w:cs="Arial"/>
          <w:sz w:val="24"/>
        </w:rPr>
        <w:t xml:space="preserve">Members are invited to the </w:t>
      </w:r>
      <w:r w:rsidRPr="00866B18">
        <w:rPr>
          <w:rFonts w:ascii="Arial" w:eastAsia="Arial" w:hAnsi="Arial" w:cs="Arial"/>
          <w:sz w:val="24"/>
        </w:rPr>
        <w:t xml:space="preserve">forthcoming event, ‘Community-Led Housing: Building a </w:t>
      </w:r>
      <w:r w:rsidR="00AC2AFA">
        <w:rPr>
          <w:rFonts w:ascii="Arial" w:eastAsia="Arial" w:hAnsi="Arial" w:cs="Arial"/>
          <w:sz w:val="24"/>
        </w:rPr>
        <w:t xml:space="preserve">Vibrant and Sustainable Parish’ </w:t>
      </w:r>
      <w:r w:rsidRPr="00866B18">
        <w:rPr>
          <w:rFonts w:ascii="Arial" w:eastAsia="Arial" w:hAnsi="Arial" w:cs="Arial"/>
          <w:sz w:val="24"/>
        </w:rPr>
        <w:t xml:space="preserve">at The Coppice in </w:t>
      </w:r>
      <w:proofErr w:type="spellStart"/>
      <w:r w:rsidRPr="00866B18">
        <w:rPr>
          <w:rFonts w:ascii="Arial" w:eastAsia="Arial" w:hAnsi="Arial" w:cs="Arial"/>
          <w:sz w:val="24"/>
        </w:rPr>
        <w:t>Bicton</w:t>
      </w:r>
      <w:proofErr w:type="spellEnd"/>
      <w:r w:rsidRPr="00866B18">
        <w:rPr>
          <w:rFonts w:ascii="Arial" w:eastAsia="Arial" w:hAnsi="Arial" w:cs="Arial"/>
          <w:sz w:val="24"/>
        </w:rPr>
        <w:t xml:space="preserve"> Heath on Tuesday 22nd October from 9.30am to 5pm, and will be packed with opportunities to discover key insights, advice and information that could greatly benefit your parish.</w:t>
      </w:r>
      <w:r>
        <w:rPr>
          <w:rFonts w:ascii="Arial" w:eastAsia="Arial" w:hAnsi="Arial" w:cs="Arial"/>
          <w:sz w:val="24"/>
        </w:rPr>
        <w:t xml:space="preserve"> </w:t>
      </w:r>
      <w:r w:rsidRPr="00866B18">
        <w:rPr>
          <w:rFonts w:ascii="Arial" w:eastAsia="Arial" w:hAnsi="Arial" w:cs="Arial"/>
          <w:sz w:val="24"/>
        </w:rPr>
        <w:t xml:space="preserve">You’ll get an in-depth insight into Shropshire’s housing landscape and our growing need for affordable homes, and hear examples from St Martins and </w:t>
      </w:r>
      <w:proofErr w:type="spellStart"/>
      <w:r w:rsidRPr="00866B18">
        <w:rPr>
          <w:rFonts w:ascii="Arial" w:eastAsia="Arial" w:hAnsi="Arial" w:cs="Arial"/>
          <w:sz w:val="24"/>
        </w:rPr>
        <w:t>Kinlet</w:t>
      </w:r>
      <w:proofErr w:type="spellEnd"/>
      <w:r w:rsidRPr="00866B18">
        <w:rPr>
          <w:rFonts w:ascii="Arial" w:eastAsia="Arial" w:hAnsi="Arial" w:cs="Arial"/>
          <w:sz w:val="24"/>
        </w:rPr>
        <w:t xml:space="preserve"> parishes on how their housing schemes have helped their communities to flourish.</w:t>
      </w:r>
      <w:r>
        <w:rPr>
          <w:rFonts w:ascii="Arial" w:eastAsia="Arial" w:hAnsi="Arial" w:cs="Arial"/>
          <w:sz w:val="24"/>
        </w:rPr>
        <w:t xml:space="preserve"> </w:t>
      </w:r>
      <w:r w:rsidRPr="00866B18">
        <w:rPr>
          <w:rFonts w:ascii="Arial" w:eastAsia="Arial" w:hAnsi="Arial" w:cs="Arial"/>
          <w:sz w:val="24"/>
        </w:rPr>
        <w:t>There will also be advice from TC Homes on how agents can help parishes to identify suitable land for development, an overview of how the Local Lettings Policy works, and an insight into the importance of housing for the social health and wellbeing of communities.</w:t>
      </w:r>
    </w:p>
    <w:p w:rsidR="00866B18" w:rsidRPr="00866B18" w:rsidRDefault="00866B18" w:rsidP="003F1AF1">
      <w:pPr>
        <w:pStyle w:val="ListParagraph"/>
        <w:numPr>
          <w:ilvl w:val="0"/>
          <w:numId w:val="4"/>
        </w:numPr>
        <w:rPr>
          <w:rFonts w:ascii="Arial" w:eastAsia="Arial" w:hAnsi="Arial" w:cs="Arial"/>
          <w:i/>
          <w:sz w:val="24"/>
        </w:rPr>
      </w:pPr>
      <w:r w:rsidRPr="00866B18">
        <w:rPr>
          <w:rFonts w:ascii="Arial" w:eastAsia="Arial" w:hAnsi="Arial" w:cs="Arial"/>
          <w:i/>
          <w:sz w:val="24"/>
        </w:rPr>
        <w:t xml:space="preserve">Recover! The Shropshire Drug &amp; Alcohol Action Team - Shropshire Public </w:t>
      </w:r>
    </w:p>
    <w:p w:rsidR="00866B18" w:rsidRPr="00866B18" w:rsidRDefault="00866B18" w:rsidP="00866B18">
      <w:pPr>
        <w:pStyle w:val="ListParagraph"/>
        <w:ind w:left="1080"/>
        <w:rPr>
          <w:rFonts w:ascii="Arial" w:eastAsia="Arial" w:hAnsi="Arial" w:cs="Arial"/>
          <w:sz w:val="24"/>
        </w:rPr>
      </w:pPr>
      <w:r w:rsidRPr="00866B18">
        <w:rPr>
          <w:rFonts w:ascii="Arial" w:eastAsia="Arial" w:hAnsi="Arial" w:cs="Arial"/>
          <w:i/>
          <w:sz w:val="24"/>
        </w:rPr>
        <w:t>Health: Changes to Structure.</w:t>
      </w:r>
    </w:p>
    <w:p w:rsidR="00866B18" w:rsidRDefault="00866B18" w:rsidP="00866B18">
      <w:pPr>
        <w:pStyle w:val="NoSpacing"/>
        <w:rPr>
          <w:rFonts w:ascii="Arial" w:eastAsia="Arial" w:hAnsi="Arial" w:cs="Arial"/>
          <w:sz w:val="24"/>
        </w:rPr>
      </w:pPr>
      <w:r w:rsidRPr="00866B18">
        <w:rPr>
          <w:rFonts w:ascii="Arial" w:eastAsia="Arial" w:hAnsi="Arial" w:cs="Arial"/>
          <w:sz w:val="24"/>
          <w:szCs w:val="24"/>
        </w:rPr>
        <w:t>Due to significant pressures on the Public Health budgets</w:t>
      </w:r>
      <w:r w:rsidR="00AC2AFA">
        <w:rPr>
          <w:rFonts w:ascii="Arial" w:eastAsia="Arial" w:hAnsi="Arial" w:cs="Arial"/>
          <w:sz w:val="24"/>
          <w:szCs w:val="24"/>
        </w:rPr>
        <w:t xml:space="preserve"> </w:t>
      </w:r>
      <w:r w:rsidRPr="00866B18">
        <w:rPr>
          <w:rFonts w:ascii="Arial" w:eastAsia="Arial" w:hAnsi="Arial" w:cs="Arial"/>
          <w:sz w:val="24"/>
          <w:szCs w:val="24"/>
        </w:rPr>
        <w:t>as of</w:t>
      </w:r>
      <w:r>
        <w:rPr>
          <w:rFonts w:ascii="Arial" w:eastAsia="Arial" w:hAnsi="Arial" w:cs="Arial"/>
          <w:sz w:val="24"/>
          <w:szCs w:val="24"/>
        </w:rPr>
        <w:t xml:space="preserve"> </w:t>
      </w:r>
      <w:r w:rsidRPr="00866B18">
        <w:rPr>
          <w:rFonts w:ascii="Arial" w:eastAsia="Arial" w:hAnsi="Arial" w:cs="Arial"/>
          <w:sz w:val="24"/>
          <w:szCs w:val="24"/>
        </w:rPr>
        <w:t>Monday 30th September the Shropshire Drug and Alcohol Action Team</w:t>
      </w:r>
      <w:r>
        <w:rPr>
          <w:rFonts w:ascii="Arial" w:eastAsia="Arial" w:hAnsi="Arial" w:cs="Arial"/>
          <w:sz w:val="24"/>
          <w:szCs w:val="24"/>
        </w:rPr>
        <w:t xml:space="preserve"> </w:t>
      </w:r>
      <w:r w:rsidRPr="00866B18">
        <w:rPr>
          <w:rFonts w:ascii="Arial" w:eastAsia="Arial" w:hAnsi="Arial" w:cs="Arial"/>
          <w:sz w:val="24"/>
          <w:szCs w:val="24"/>
        </w:rPr>
        <w:t>will no longer exist.</w:t>
      </w:r>
      <w:r>
        <w:rPr>
          <w:rFonts w:ascii="Arial" w:eastAsia="Arial" w:hAnsi="Arial" w:cs="Arial"/>
          <w:sz w:val="24"/>
          <w:szCs w:val="24"/>
        </w:rPr>
        <w:t xml:space="preserve"> </w:t>
      </w:r>
      <w:r w:rsidRPr="00866B18">
        <w:rPr>
          <w:rFonts w:ascii="Arial" w:eastAsia="Arial" w:hAnsi="Arial" w:cs="Arial"/>
          <w:sz w:val="24"/>
          <w:szCs w:val="24"/>
        </w:rPr>
        <w:t>The Drug and Alcohol Strategic Commissioner will remain in post,</w:t>
      </w:r>
      <w:r>
        <w:rPr>
          <w:rFonts w:ascii="Arial" w:eastAsia="Arial" w:hAnsi="Arial" w:cs="Arial"/>
          <w:sz w:val="24"/>
          <w:szCs w:val="24"/>
        </w:rPr>
        <w:t xml:space="preserve"> </w:t>
      </w:r>
      <w:r w:rsidRPr="00866B18">
        <w:rPr>
          <w:rFonts w:ascii="Arial" w:eastAsia="Arial" w:hAnsi="Arial" w:cs="Arial"/>
          <w:sz w:val="24"/>
          <w:szCs w:val="24"/>
        </w:rPr>
        <w:t>sitting within the Directorate of Adult Social Care, Health and Housing,</w:t>
      </w:r>
      <w:r>
        <w:rPr>
          <w:rFonts w:ascii="Arial" w:eastAsia="Arial" w:hAnsi="Arial" w:cs="Arial"/>
          <w:sz w:val="24"/>
          <w:szCs w:val="24"/>
        </w:rPr>
        <w:t xml:space="preserve"> </w:t>
      </w:r>
      <w:r w:rsidRPr="00866B18">
        <w:rPr>
          <w:rFonts w:ascii="Arial" w:eastAsia="Arial" w:hAnsi="Arial" w:cs="Arial"/>
          <w:sz w:val="24"/>
          <w:szCs w:val="24"/>
        </w:rPr>
        <w:t>and continuing to commission treatment service for the county as well as</w:t>
      </w:r>
      <w:r>
        <w:rPr>
          <w:rFonts w:ascii="Arial" w:eastAsia="Arial" w:hAnsi="Arial" w:cs="Arial"/>
          <w:sz w:val="24"/>
          <w:szCs w:val="24"/>
        </w:rPr>
        <w:t xml:space="preserve"> </w:t>
      </w:r>
      <w:r w:rsidRPr="00866B18">
        <w:rPr>
          <w:rFonts w:ascii="Arial" w:eastAsia="Arial" w:hAnsi="Arial" w:cs="Arial"/>
          <w:sz w:val="24"/>
          <w:szCs w:val="24"/>
        </w:rPr>
        <w:t>oversee the coordination and delivery of the future Shropshire Drug and</w:t>
      </w:r>
      <w:r>
        <w:rPr>
          <w:rFonts w:ascii="Arial" w:eastAsia="Arial" w:hAnsi="Arial" w:cs="Arial"/>
          <w:sz w:val="24"/>
          <w:szCs w:val="24"/>
        </w:rPr>
        <w:t xml:space="preserve"> </w:t>
      </w:r>
      <w:r w:rsidRPr="00866B18">
        <w:rPr>
          <w:rFonts w:ascii="Arial" w:eastAsia="Arial" w:hAnsi="Arial" w:cs="Arial"/>
          <w:sz w:val="24"/>
          <w:szCs w:val="24"/>
        </w:rPr>
        <w:t>Alcohol Strategy 2020—2023.</w:t>
      </w:r>
      <w:r>
        <w:rPr>
          <w:rFonts w:ascii="Arial" w:eastAsia="Arial" w:hAnsi="Arial" w:cs="Arial"/>
          <w:sz w:val="24"/>
          <w:szCs w:val="24"/>
        </w:rPr>
        <w:t xml:space="preserve"> </w:t>
      </w:r>
      <w:r w:rsidRPr="00866B18">
        <w:rPr>
          <w:rFonts w:ascii="Arial" w:eastAsia="Arial" w:hAnsi="Arial" w:cs="Arial"/>
          <w:sz w:val="24"/>
          <w:szCs w:val="24"/>
        </w:rPr>
        <w:t>As of Tuesday 1st October, DAAT team members Simon Haydon and</w:t>
      </w:r>
      <w:r>
        <w:rPr>
          <w:rFonts w:ascii="Arial" w:eastAsia="Arial" w:hAnsi="Arial" w:cs="Arial"/>
          <w:sz w:val="24"/>
          <w:szCs w:val="24"/>
        </w:rPr>
        <w:t xml:space="preserve"> </w:t>
      </w:r>
      <w:r w:rsidRPr="00866B18">
        <w:rPr>
          <w:rFonts w:ascii="Arial" w:eastAsia="Arial" w:hAnsi="Arial" w:cs="Arial"/>
          <w:sz w:val="24"/>
          <w:szCs w:val="24"/>
        </w:rPr>
        <w:t>Gavin Hogarth will be leaving the council.</w:t>
      </w:r>
      <w:r w:rsidR="00AC2AFA">
        <w:rPr>
          <w:rFonts w:ascii="Arial" w:eastAsia="Arial" w:hAnsi="Arial" w:cs="Arial"/>
          <w:sz w:val="24"/>
          <w:szCs w:val="24"/>
        </w:rPr>
        <w:t xml:space="preserve"> T</w:t>
      </w:r>
      <w:r w:rsidRPr="00866B18">
        <w:rPr>
          <w:rFonts w:ascii="Arial" w:eastAsia="Arial" w:hAnsi="Arial" w:cs="Arial"/>
          <w:sz w:val="24"/>
          <w:szCs w:val="24"/>
        </w:rPr>
        <w:t>here is no change within treatment provision in the</w:t>
      </w:r>
      <w:r>
        <w:rPr>
          <w:rFonts w:ascii="Arial" w:eastAsia="Arial" w:hAnsi="Arial" w:cs="Arial"/>
          <w:sz w:val="24"/>
          <w:szCs w:val="24"/>
        </w:rPr>
        <w:t xml:space="preserve"> </w:t>
      </w:r>
      <w:r w:rsidRPr="00866B18">
        <w:rPr>
          <w:rFonts w:ascii="Arial" w:eastAsia="Arial" w:hAnsi="Arial" w:cs="Arial"/>
          <w:sz w:val="24"/>
          <w:szCs w:val="24"/>
        </w:rPr>
        <w:t>county, with the Shropshire Recovery Partnership (SRP) and Young</w:t>
      </w:r>
      <w:r>
        <w:rPr>
          <w:rFonts w:ascii="Arial" w:eastAsia="Arial" w:hAnsi="Arial" w:cs="Arial"/>
          <w:sz w:val="24"/>
          <w:szCs w:val="24"/>
        </w:rPr>
        <w:t xml:space="preserve"> </w:t>
      </w:r>
      <w:r w:rsidRPr="00866B18">
        <w:rPr>
          <w:rFonts w:ascii="Arial" w:eastAsia="Arial" w:hAnsi="Arial" w:cs="Arial"/>
          <w:sz w:val="24"/>
        </w:rPr>
        <w:t>Addaction continuing as before.</w:t>
      </w:r>
    </w:p>
    <w:p w:rsidR="003F1AF1" w:rsidRDefault="003F1AF1" w:rsidP="00866B18">
      <w:pPr>
        <w:pStyle w:val="NoSpacing"/>
        <w:rPr>
          <w:rFonts w:ascii="Arial" w:eastAsia="Arial" w:hAnsi="Arial" w:cs="Arial"/>
          <w:sz w:val="24"/>
        </w:rPr>
      </w:pPr>
    </w:p>
    <w:p w:rsidR="003F1AF1" w:rsidRDefault="003F1AF1" w:rsidP="003F1AF1">
      <w:pPr>
        <w:pStyle w:val="NoSpacing"/>
        <w:numPr>
          <w:ilvl w:val="0"/>
          <w:numId w:val="8"/>
        </w:numPr>
        <w:rPr>
          <w:rFonts w:ascii="Arial" w:eastAsia="Arial" w:hAnsi="Arial" w:cs="Arial"/>
          <w:sz w:val="24"/>
        </w:rPr>
      </w:pPr>
      <w:r w:rsidRPr="003F1AF1">
        <w:rPr>
          <w:rFonts w:ascii="Arial" w:eastAsia="Arial" w:hAnsi="Arial" w:cs="Arial"/>
          <w:sz w:val="24"/>
        </w:rPr>
        <w:t>CIL Update - Expression of Interest Proce</w:t>
      </w:r>
      <w:r>
        <w:rPr>
          <w:rFonts w:ascii="Arial" w:eastAsia="Arial" w:hAnsi="Arial" w:cs="Arial"/>
          <w:sz w:val="24"/>
        </w:rPr>
        <w:t>s</w:t>
      </w:r>
      <w:r w:rsidRPr="003F1AF1">
        <w:rPr>
          <w:rFonts w:ascii="Arial" w:eastAsia="Arial" w:hAnsi="Arial" w:cs="Arial"/>
          <w:sz w:val="24"/>
        </w:rPr>
        <w:t>s</w:t>
      </w:r>
      <w:r>
        <w:rPr>
          <w:rFonts w:ascii="Arial" w:eastAsia="Arial" w:hAnsi="Arial" w:cs="Arial"/>
          <w:sz w:val="24"/>
        </w:rPr>
        <w:t xml:space="preserve"> </w:t>
      </w:r>
    </w:p>
    <w:p w:rsidR="003F1AF1" w:rsidRDefault="003F1AF1" w:rsidP="00866B18">
      <w:pPr>
        <w:pStyle w:val="NoSpacing"/>
        <w:rPr>
          <w:rFonts w:ascii="Arial" w:eastAsia="Arial" w:hAnsi="Arial" w:cs="Arial"/>
          <w:sz w:val="24"/>
        </w:rPr>
      </w:pPr>
    </w:p>
    <w:p w:rsidR="003F1AF1" w:rsidRDefault="003F1AF1" w:rsidP="00866B18">
      <w:pPr>
        <w:pStyle w:val="NoSpacing"/>
        <w:rPr>
          <w:rFonts w:ascii="Arial" w:eastAsia="Arial" w:hAnsi="Arial" w:cs="Arial"/>
          <w:sz w:val="24"/>
        </w:rPr>
      </w:pPr>
      <w:r>
        <w:rPr>
          <w:rFonts w:ascii="Arial" w:eastAsia="Arial" w:hAnsi="Arial" w:cs="Arial"/>
          <w:sz w:val="24"/>
        </w:rPr>
        <w:t>Members are asked to consider and note the information about the process in relation to CIL funding going forward.</w:t>
      </w:r>
    </w:p>
    <w:p w:rsidR="003F1AF1" w:rsidRDefault="003F1AF1" w:rsidP="003F1AF1">
      <w:pPr>
        <w:pStyle w:val="NoSpacing"/>
        <w:rPr>
          <w:rFonts w:eastAsia="Arial"/>
        </w:rPr>
      </w:pPr>
    </w:p>
    <w:p w:rsidR="00866B18" w:rsidRPr="003F1AF1" w:rsidRDefault="003F1AF1" w:rsidP="003F1AF1">
      <w:pPr>
        <w:pStyle w:val="NoSpacing"/>
        <w:jc w:val="right"/>
        <w:rPr>
          <w:rFonts w:ascii="Arial" w:eastAsia="Arial" w:hAnsi="Arial" w:cs="Arial"/>
        </w:rPr>
      </w:pPr>
      <w:r w:rsidRPr="003F1AF1">
        <w:rPr>
          <w:rFonts w:ascii="Arial" w:eastAsia="Arial" w:hAnsi="Arial" w:cs="Arial"/>
        </w:rPr>
        <w:t>Information previously circulated by e mail to Members.</w:t>
      </w:r>
    </w:p>
    <w:p w:rsidR="003F1AF1" w:rsidRPr="00866B18" w:rsidRDefault="003F1AF1" w:rsidP="00866B18">
      <w:pPr>
        <w:rPr>
          <w:rFonts w:ascii="Arial" w:eastAsia="Arial" w:hAnsi="Arial" w:cs="Arial"/>
          <w:sz w:val="24"/>
        </w:rPr>
      </w:pPr>
    </w:p>
    <w:p w:rsidR="00073D25" w:rsidRDefault="007624EE">
      <w:pPr>
        <w:rPr>
          <w:rFonts w:ascii="Arial" w:eastAsia="Arial" w:hAnsi="Arial" w:cs="Arial"/>
          <w:b/>
          <w:sz w:val="24"/>
        </w:rPr>
      </w:pPr>
      <w:r>
        <w:rPr>
          <w:rFonts w:ascii="Arial" w:eastAsia="Arial" w:hAnsi="Arial" w:cs="Arial"/>
          <w:b/>
          <w:sz w:val="24"/>
        </w:rPr>
        <w:t>1</w:t>
      </w:r>
      <w:r w:rsidR="00B93446">
        <w:rPr>
          <w:rFonts w:ascii="Arial" w:eastAsia="Arial" w:hAnsi="Arial" w:cs="Arial"/>
          <w:b/>
          <w:sz w:val="24"/>
        </w:rPr>
        <w:t>1</w:t>
      </w:r>
      <w:r w:rsidR="008A4C1C">
        <w:rPr>
          <w:rFonts w:ascii="Arial" w:eastAsia="Arial" w:hAnsi="Arial" w:cs="Arial"/>
          <w:b/>
          <w:sz w:val="24"/>
        </w:rPr>
        <w:t>.</w:t>
      </w:r>
      <w:r w:rsidR="00314049">
        <w:rPr>
          <w:rFonts w:ascii="Arial" w:eastAsia="Arial" w:hAnsi="Arial" w:cs="Arial"/>
          <w:b/>
          <w:sz w:val="24"/>
        </w:rPr>
        <w:t xml:space="preserve"> </w:t>
      </w:r>
      <w:r w:rsidR="00B44EE9">
        <w:rPr>
          <w:rFonts w:ascii="Arial" w:eastAsia="Arial" w:hAnsi="Arial" w:cs="Arial"/>
          <w:b/>
          <w:sz w:val="24"/>
        </w:rPr>
        <w:t xml:space="preserve">Planning </w:t>
      </w:r>
    </w:p>
    <w:p w:rsidR="00FB098F" w:rsidRDefault="00FB098F">
      <w:pPr>
        <w:rPr>
          <w:rFonts w:ascii="Arial" w:eastAsia="Arial" w:hAnsi="Arial" w:cs="Arial"/>
          <w:sz w:val="24"/>
        </w:rPr>
      </w:pPr>
      <w:r>
        <w:rPr>
          <w:rFonts w:ascii="Arial" w:eastAsia="Arial" w:hAnsi="Arial" w:cs="Arial"/>
          <w:sz w:val="24"/>
        </w:rPr>
        <w:t>Members are asked to consider the following planning applications:</w:t>
      </w:r>
    </w:p>
    <w:p w:rsidR="00073D25" w:rsidRPr="004A5D89" w:rsidRDefault="00B44EE9">
      <w:pPr>
        <w:rPr>
          <w:rFonts w:ascii="Arial" w:eastAsia="Arial" w:hAnsi="Arial" w:cs="Arial"/>
          <w:sz w:val="24"/>
        </w:rPr>
      </w:pPr>
      <w:proofErr w:type="spellStart"/>
      <w:r w:rsidRPr="004A5D89">
        <w:rPr>
          <w:rFonts w:ascii="Arial" w:eastAsia="Arial" w:hAnsi="Arial" w:cs="Arial"/>
          <w:sz w:val="24"/>
        </w:rPr>
        <w:t>i</w:t>
      </w:r>
      <w:proofErr w:type="spellEnd"/>
      <w:r w:rsidRPr="004A5D89">
        <w:rPr>
          <w:rFonts w:ascii="Arial" w:eastAsia="Arial" w:hAnsi="Arial" w:cs="Arial"/>
          <w:sz w:val="24"/>
        </w:rPr>
        <w:t>)</w:t>
      </w:r>
      <w:r w:rsidRPr="004A5D89">
        <w:rPr>
          <w:rFonts w:ascii="Arial" w:eastAsia="Arial" w:hAnsi="Arial" w:cs="Arial"/>
          <w:sz w:val="24"/>
        </w:rPr>
        <w:tab/>
      </w:r>
      <w:r w:rsidRPr="004A5D89">
        <w:rPr>
          <w:rFonts w:ascii="Arial" w:eastAsia="Arial" w:hAnsi="Arial" w:cs="Arial"/>
          <w:sz w:val="24"/>
          <w:u w:val="single"/>
        </w:rPr>
        <w:t>New Applications</w:t>
      </w:r>
      <w:r w:rsidRPr="004A5D89">
        <w:rPr>
          <w:rFonts w:ascii="Arial" w:eastAsia="Arial" w:hAnsi="Arial" w:cs="Arial"/>
          <w:sz w:val="24"/>
        </w:rPr>
        <w:t xml:space="preserve">   </w:t>
      </w:r>
    </w:p>
    <w:p w:rsidR="00193DC5" w:rsidRPr="002B6F5E" w:rsidRDefault="002B6F5E" w:rsidP="003F1AF1">
      <w:pPr>
        <w:pStyle w:val="NoSpacing"/>
        <w:numPr>
          <w:ilvl w:val="0"/>
          <w:numId w:val="7"/>
        </w:numPr>
        <w:rPr>
          <w:rFonts w:ascii="Arial" w:eastAsia="Arial" w:hAnsi="Arial" w:cs="Arial"/>
          <w:sz w:val="24"/>
          <w:szCs w:val="24"/>
        </w:rPr>
      </w:pPr>
      <w:proofErr w:type="spellStart"/>
      <w:r w:rsidRPr="002B6F5E">
        <w:rPr>
          <w:rFonts w:ascii="Arial" w:eastAsia="Arial" w:hAnsi="Arial" w:cs="Arial"/>
          <w:sz w:val="24"/>
          <w:szCs w:val="24"/>
        </w:rPr>
        <w:t>Reconsultation</w:t>
      </w:r>
      <w:proofErr w:type="spellEnd"/>
      <w:r w:rsidRPr="002B6F5E">
        <w:rPr>
          <w:rFonts w:ascii="Arial" w:eastAsia="Arial" w:hAnsi="Arial" w:cs="Arial"/>
          <w:sz w:val="24"/>
          <w:szCs w:val="24"/>
        </w:rPr>
        <w:t xml:space="preserve"> </w:t>
      </w:r>
      <w:r w:rsidR="00193DC5" w:rsidRPr="002B6F5E">
        <w:rPr>
          <w:rFonts w:ascii="Arial" w:eastAsia="Arial" w:hAnsi="Arial" w:cs="Arial"/>
          <w:sz w:val="24"/>
          <w:szCs w:val="24"/>
        </w:rPr>
        <w:t>19/03531/REM</w:t>
      </w:r>
      <w:r>
        <w:rPr>
          <w:rFonts w:ascii="Arial" w:eastAsia="Arial" w:hAnsi="Arial" w:cs="Arial"/>
          <w:sz w:val="24"/>
          <w:szCs w:val="24"/>
        </w:rPr>
        <w:t xml:space="preserve"> </w:t>
      </w:r>
      <w:r w:rsidRPr="002B6F5E">
        <w:rPr>
          <w:rFonts w:ascii="Arial" w:eastAsia="Arial" w:hAnsi="Arial" w:cs="Arial"/>
          <w:sz w:val="24"/>
          <w:szCs w:val="24"/>
        </w:rPr>
        <w:t xml:space="preserve">Plots 1 And 2 Land North Of The Red Lion, </w:t>
      </w:r>
      <w:proofErr w:type="spellStart"/>
      <w:r w:rsidRPr="002B6F5E">
        <w:rPr>
          <w:rFonts w:ascii="Arial" w:eastAsia="Arial" w:hAnsi="Arial" w:cs="Arial"/>
          <w:sz w:val="24"/>
          <w:szCs w:val="24"/>
        </w:rPr>
        <w:t>Longden</w:t>
      </w:r>
      <w:proofErr w:type="spellEnd"/>
    </w:p>
    <w:p w:rsidR="00193DC5" w:rsidRPr="00193DC5" w:rsidRDefault="00193DC5" w:rsidP="00193DC5">
      <w:pPr>
        <w:pStyle w:val="NoSpacing"/>
        <w:ind w:left="720"/>
        <w:rPr>
          <w:rFonts w:ascii="Arial" w:eastAsia="Arial" w:hAnsi="Arial" w:cs="Arial"/>
          <w:sz w:val="24"/>
          <w:szCs w:val="24"/>
        </w:rPr>
      </w:pPr>
      <w:proofErr w:type="spellStart"/>
      <w:r w:rsidRPr="00193DC5">
        <w:rPr>
          <w:rFonts w:ascii="Arial" w:eastAsia="Arial" w:hAnsi="Arial" w:cs="Arial"/>
          <w:sz w:val="24"/>
          <w:szCs w:val="24"/>
        </w:rPr>
        <w:t>Applicaton</w:t>
      </w:r>
      <w:proofErr w:type="spellEnd"/>
      <w:r w:rsidRPr="00193DC5">
        <w:rPr>
          <w:rFonts w:ascii="Arial" w:eastAsia="Arial" w:hAnsi="Arial" w:cs="Arial"/>
          <w:sz w:val="24"/>
          <w:szCs w:val="24"/>
        </w:rPr>
        <w:t xml:space="preserve"> for approval of reserved matters (scale, layout,</w:t>
      </w:r>
      <w:r w:rsidR="002B6F5E">
        <w:rPr>
          <w:rFonts w:ascii="Arial" w:eastAsia="Arial" w:hAnsi="Arial" w:cs="Arial"/>
          <w:sz w:val="24"/>
          <w:szCs w:val="24"/>
        </w:rPr>
        <w:t xml:space="preserve"> </w:t>
      </w:r>
      <w:r w:rsidRPr="00193DC5">
        <w:rPr>
          <w:rFonts w:ascii="Arial" w:eastAsia="Arial" w:hAnsi="Arial" w:cs="Arial"/>
          <w:sz w:val="24"/>
          <w:szCs w:val="24"/>
        </w:rPr>
        <w:t>landscaping, appearance) pursuant of 16/03312/OUT for the</w:t>
      </w:r>
      <w:r w:rsidR="002B6F5E">
        <w:rPr>
          <w:rFonts w:ascii="Arial" w:eastAsia="Arial" w:hAnsi="Arial" w:cs="Arial"/>
          <w:sz w:val="24"/>
          <w:szCs w:val="24"/>
        </w:rPr>
        <w:t xml:space="preserve"> </w:t>
      </w:r>
      <w:r w:rsidRPr="00193DC5">
        <w:rPr>
          <w:rFonts w:ascii="Arial" w:eastAsia="Arial" w:hAnsi="Arial" w:cs="Arial"/>
          <w:sz w:val="24"/>
          <w:szCs w:val="24"/>
        </w:rPr>
        <w:t>erection of two dwellings (Plots 1 and 2)</w:t>
      </w:r>
    </w:p>
    <w:p w:rsidR="00A31CCB" w:rsidRDefault="002B6F5E" w:rsidP="00F364B7">
      <w:pPr>
        <w:pStyle w:val="NoSpacing"/>
        <w:rPr>
          <w:rFonts w:ascii="Arial" w:eastAsia="Arial" w:hAnsi="Arial" w:cs="Arial"/>
          <w:sz w:val="24"/>
          <w:szCs w:val="24"/>
        </w:rPr>
      </w:pPr>
      <w:r>
        <w:rPr>
          <w:rFonts w:ascii="Arial" w:eastAsia="Arial" w:hAnsi="Arial" w:cs="Arial"/>
          <w:sz w:val="24"/>
          <w:szCs w:val="24"/>
        </w:rPr>
        <w:t xml:space="preserve"> </w:t>
      </w:r>
    </w:p>
    <w:p w:rsidR="00AC2AFA" w:rsidRPr="00AC2AFA" w:rsidRDefault="00AC2AFA" w:rsidP="00AC2AFA">
      <w:pPr>
        <w:pStyle w:val="NoSpacing"/>
        <w:numPr>
          <w:ilvl w:val="0"/>
          <w:numId w:val="7"/>
        </w:numPr>
        <w:rPr>
          <w:rFonts w:ascii="Arial" w:eastAsia="Arial" w:hAnsi="Arial" w:cs="Arial"/>
          <w:sz w:val="24"/>
          <w:szCs w:val="24"/>
        </w:rPr>
      </w:pPr>
      <w:r w:rsidRPr="00AC2AFA">
        <w:rPr>
          <w:rFonts w:ascii="Arial" w:eastAsia="Arial" w:hAnsi="Arial" w:cs="Arial"/>
          <w:sz w:val="24"/>
          <w:szCs w:val="24"/>
        </w:rPr>
        <w:t>19/04142/FUL</w:t>
      </w:r>
      <w:r>
        <w:rPr>
          <w:rFonts w:ascii="Arial" w:eastAsia="Arial" w:hAnsi="Arial" w:cs="Arial"/>
          <w:sz w:val="24"/>
          <w:szCs w:val="24"/>
        </w:rPr>
        <w:t xml:space="preserve"> </w:t>
      </w:r>
      <w:r w:rsidRPr="00AC2AFA">
        <w:rPr>
          <w:rFonts w:ascii="Arial" w:eastAsia="Arial" w:hAnsi="Arial" w:cs="Arial"/>
          <w:sz w:val="24"/>
          <w:szCs w:val="24"/>
        </w:rPr>
        <w:t>Erection of a detached garage</w:t>
      </w:r>
    </w:p>
    <w:p w:rsidR="00AC2AFA" w:rsidRDefault="00AC2AFA" w:rsidP="00AC2AFA">
      <w:pPr>
        <w:pStyle w:val="NoSpacing"/>
        <w:rPr>
          <w:rFonts w:ascii="Arial" w:eastAsia="Arial" w:hAnsi="Arial" w:cs="Arial"/>
          <w:sz w:val="24"/>
          <w:szCs w:val="24"/>
        </w:rPr>
      </w:pPr>
      <w:r>
        <w:rPr>
          <w:rFonts w:ascii="Arial" w:eastAsia="Arial" w:hAnsi="Arial" w:cs="Arial"/>
          <w:sz w:val="24"/>
          <w:szCs w:val="24"/>
        </w:rPr>
        <w:t xml:space="preserve">                      </w:t>
      </w:r>
      <w:r w:rsidRPr="00AC2AFA">
        <w:rPr>
          <w:rFonts w:ascii="Arial" w:eastAsia="Arial" w:hAnsi="Arial" w:cs="Arial"/>
          <w:sz w:val="24"/>
          <w:szCs w:val="24"/>
        </w:rPr>
        <w:t xml:space="preserve">1 Long Row, </w:t>
      </w:r>
      <w:proofErr w:type="spellStart"/>
      <w:r w:rsidRPr="00AC2AFA">
        <w:rPr>
          <w:rFonts w:ascii="Arial" w:eastAsia="Arial" w:hAnsi="Arial" w:cs="Arial"/>
          <w:sz w:val="24"/>
          <w:szCs w:val="24"/>
        </w:rPr>
        <w:t>Hookagate</w:t>
      </w:r>
      <w:proofErr w:type="spellEnd"/>
      <w:r w:rsidRPr="00AC2AFA">
        <w:rPr>
          <w:rFonts w:ascii="Arial" w:eastAsia="Arial" w:hAnsi="Arial" w:cs="Arial"/>
          <w:sz w:val="24"/>
          <w:szCs w:val="24"/>
        </w:rPr>
        <w:t>,</w:t>
      </w:r>
    </w:p>
    <w:p w:rsidR="00AC2AFA" w:rsidRDefault="00AC2AFA" w:rsidP="00F364B7">
      <w:pPr>
        <w:pStyle w:val="NoSpacing"/>
        <w:rPr>
          <w:rFonts w:ascii="Arial" w:eastAsia="Arial" w:hAnsi="Arial" w:cs="Arial"/>
          <w:sz w:val="24"/>
          <w:szCs w:val="24"/>
        </w:rPr>
      </w:pPr>
    </w:p>
    <w:p w:rsidR="00073D25" w:rsidRDefault="00FB098F" w:rsidP="00FB098F">
      <w:pPr>
        <w:rPr>
          <w:rFonts w:ascii="Arial" w:eastAsia="Arial" w:hAnsi="Arial" w:cs="Arial"/>
          <w:sz w:val="24"/>
          <w:u w:val="single"/>
        </w:rPr>
      </w:pPr>
      <w:proofErr w:type="gramStart"/>
      <w:r w:rsidRPr="004A5D89">
        <w:rPr>
          <w:rFonts w:ascii="Arial" w:eastAsia="Arial" w:hAnsi="Arial" w:cs="Arial"/>
          <w:sz w:val="24"/>
        </w:rPr>
        <w:t>ii</w:t>
      </w:r>
      <w:proofErr w:type="gramEnd"/>
      <w:r w:rsidRPr="004A5D89">
        <w:rPr>
          <w:rFonts w:ascii="Arial" w:eastAsia="Arial" w:hAnsi="Arial" w:cs="Arial"/>
          <w:sz w:val="24"/>
        </w:rPr>
        <w:t>)</w:t>
      </w:r>
      <w:r w:rsidRPr="004A5D89">
        <w:rPr>
          <w:rFonts w:ascii="Arial" w:eastAsia="Arial" w:hAnsi="Arial" w:cs="Arial"/>
          <w:sz w:val="24"/>
          <w:u w:val="single"/>
        </w:rPr>
        <w:t xml:space="preserve"> </w:t>
      </w:r>
      <w:r w:rsidR="00B44EE9" w:rsidRPr="004A5D89">
        <w:rPr>
          <w:rFonts w:ascii="Arial" w:eastAsia="Arial" w:hAnsi="Arial" w:cs="Arial"/>
          <w:sz w:val="24"/>
          <w:u w:val="single"/>
        </w:rPr>
        <w:t xml:space="preserve">Applications </w:t>
      </w:r>
      <w:r w:rsidR="00EA0D24" w:rsidRPr="004A5D89">
        <w:rPr>
          <w:rFonts w:ascii="Arial" w:eastAsia="Arial" w:hAnsi="Arial" w:cs="Arial"/>
          <w:sz w:val="24"/>
          <w:u w:val="single"/>
        </w:rPr>
        <w:t>Withdrawn</w:t>
      </w:r>
    </w:p>
    <w:p w:rsidR="00301EDF" w:rsidRPr="004A5D89" w:rsidRDefault="004A5D89" w:rsidP="00EA0D24">
      <w:pPr>
        <w:rPr>
          <w:rFonts w:ascii="Arial" w:eastAsia="Arial" w:hAnsi="Arial" w:cs="Arial"/>
          <w:sz w:val="24"/>
        </w:rPr>
      </w:pPr>
      <w:r w:rsidRPr="004A5D89">
        <w:rPr>
          <w:rFonts w:ascii="Arial" w:eastAsia="Arial" w:hAnsi="Arial" w:cs="Arial"/>
          <w:sz w:val="24"/>
        </w:rPr>
        <w:t>There were no withdrawn applications as at the time of writing the agenda.</w:t>
      </w:r>
    </w:p>
    <w:p w:rsidR="00EA0D24" w:rsidRPr="004A5D89" w:rsidRDefault="00EA0D24" w:rsidP="00EA0D24">
      <w:pPr>
        <w:rPr>
          <w:rFonts w:ascii="Arial" w:eastAsia="Arial" w:hAnsi="Arial" w:cs="Arial"/>
          <w:sz w:val="24"/>
          <w:u w:val="single"/>
        </w:rPr>
      </w:pPr>
      <w:r w:rsidRPr="004A5D89">
        <w:rPr>
          <w:rFonts w:ascii="Arial" w:eastAsia="Arial" w:hAnsi="Arial" w:cs="Arial"/>
          <w:sz w:val="24"/>
          <w:u w:val="single"/>
        </w:rPr>
        <w:t>iii) Applications Granted</w:t>
      </w:r>
    </w:p>
    <w:p w:rsidR="0099248C" w:rsidRDefault="0099248C" w:rsidP="0099248C">
      <w:pPr>
        <w:pStyle w:val="ListParagraph"/>
        <w:rPr>
          <w:rFonts w:ascii="Arial" w:eastAsia="Arial" w:hAnsi="Arial" w:cs="Arial"/>
          <w:sz w:val="24"/>
        </w:rPr>
      </w:pPr>
    </w:p>
    <w:p w:rsidR="0099248C" w:rsidRPr="0099248C" w:rsidRDefault="0099248C" w:rsidP="003F1AF1">
      <w:pPr>
        <w:pStyle w:val="ListParagraph"/>
        <w:numPr>
          <w:ilvl w:val="0"/>
          <w:numId w:val="6"/>
        </w:numPr>
        <w:rPr>
          <w:rFonts w:ascii="Arial" w:eastAsia="Arial" w:hAnsi="Arial" w:cs="Arial"/>
          <w:sz w:val="24"/>
        </w:rPr>
      </w:pPr>
      <w:r>
        <w:rPr>
          <w:rFonts w:ascii="Arial" w:eastAsia="Arial" w:hAnsi="Arial" w:cs="Arial"/>
          <w:sz w:val="24"/>
        </w:rPr>
        <w:t>1</w:t>
      </w:r>
      <w:r w:rsidRPr="0099248C">
        <w:rPr>
          <w:rFonts w:ascii="Arial" w:eastAsia="Arial" w:hAnsi="Arial" w:cs="Arial"/>
          <w:sz w:val="24"/>
        </w:rPr>
        <w:t xml:space="preserve">7/00739/FUL  Round House Farm </w:t>
      </w:r>
      <w:proofErr w:type="spellStart"/>
      <w:r w:rsidRPr="0099248C">
        <w:rPr>
          <w:rFonts w:ascii="Arial" w:eastAsia="Arial" w:hAnsi="Arial" w:cs="Arial"/>
          <w:sz w:val="24"/>
        </w:rPr>
        <w:t>Exfords</w:t>
      </w:r>
      <w:proofErr w:type="spellEnd"/>
      <w:r w:rsidRPr="0099248C">
        <w:rPr>
          <w:rFonts w:ascii="Arial" w:eastAsia="Arial" w:hAnsi="Arial" w:cs="Arial"/>
          <w:sz w:val="24"/>
        </w:rPr>
        <w:t xml:space="preserve"> Green </w:t>
      </w:r>
      <w:proofErr w:type="spellStart"/>
      <w:r w:rsidRPr="0099248C">
        <w:rPr>
          <w:rFonts w:ascii="Arial" w:eastAsia="Arial" w:hAnsi="Arial" w:cs="Arial"/>
          <w:sz w:val="24"/>
        </w:rPr>
        <w:t>Longden</w:t>
      </w:r>
      <w:proofErr w:type="spellEnd"/>
      <w:r w:rsidRPr="0099248C">
        <w:rPr>
          <w:rFonts w:ascii="Arial" w:eastAsia="Arial" w:hAnsi="Arial" w:cs="Arial"/>
          <w:sz w:val="24"/>
        </w:rPr>
        <w:t xml:space="preserve">  </w:t>
      </w:r>
    </w:p>
    <w:p w:rsidR="0099248C" w:rsidRDefault="0099248C" w:rsidP="0099248C">
      <w:pPr>
        <w:pStyle w:val="ListParagraph"/>
        <w:rPr>
          <w:rFonts w:ascii="Arial" w:eastAsia="Arial" w:hAnsi="Arial" w:cs="Arial"/>
          <w:sz w:val="24"/>
        </w:rPr>
      </w:pPr>
      <w:r>
        <w:rPr>
          <w:rFonts w:ascii="Arial" w:eastAsia="Arial" w:hAnsi="Arial" w:cs="Arial"/>
          <w:sz w:val="24"/>
        </w:rPr>
        <w:t xml:space="preserve">           </w:t>
      </w:r>
      <w:r w:rsidRPr="0099248C">
        <w:rPr>
          <w:rFonts w:ascii="Arial" w:eastAsia="Arial" w:hAnsi="Arial" w:cs="Arial"/>
          <w:sz w:val="24"/>
        </w:rPr>
        <w:t xml:space="preserve">Conversion of existing farm building (part) to a two bedroomed </w:t>
      </w:r>
      <w:r>
        <w:rPr>
          <w:rFonts w:ascii="Arial" w:eastAsia="Arial" w:hAnsi="Arial" w:cs="Arial"/>
          <w:sz w:val="24"/>
        </w:rPr>
        <w:t xml:space="preserve">   </w:t>
      </w:r>
    </w:p>
    <w:p w:rsidR="0099248C" w:rsidRPr="0099248C" w:rsidRDefault="0099248C" w:rsidP="0099248C">
      <w:pPr>
        <w:pStyle w:val="ListParagraph"/>
        <w:rPr>
          <w:rFonts w:ascii="Arial" w:eastAsia="Arial" w:hAnsi="Arial" w:cs="Arial"/>
          <w:sz w:val="24"/>
        </w:rPr>
      </w:pPr>
      <w:r>
        <w:rPr>
          <w:rFonts w:ascii="Arial" w:eastAsia="Arial" w:hAnsi="Arial" w:cs="Arial"/>
          <w:sz w:val="24"/>
        </w:rPr>
        <w:t xml:space="preserve">           </w:t>
      </w:r>
      <w:proofErr w:type="gramStart"/>
      <w:r w:rsidRPr="0099248C">
        <w:rPr>
          <w:rFonts w:ascii="Arial" w:eastAsia="Arial" w:hAnsi="Arial" w:cs="Arial"/>
          <w:sz w:val="24"/>
        </w:rPr>
        <w:t>residential</w:t>
      </w:r>
      <w:proofErr w:type="gramEnd"/>
      <w:r w:rsidRPr="0099248C">
        <w:rPr>
          <w:rFonts w:ascii="Arial" w:eastAsia="Arial" w:hAnsi="Arial" w:cs="Arial"/>
          <w:sz w:val="24"/>
        </w:rPr>
        <w:t xml:space="preserve"> annexe  </w:t>
      </w:r>
    </w:p>
    <w:p w:rsidR="00073D25" w:rsidRPr="004A5D89" w:rsidRDefault="00AB6FE0" w:rsidP="00FB098F">
      <w:pPr>
        <w:rPr>
          <w:rFonts w:ascii="Arial" w:eastAsia="Arial" w:hAnsi="Arial" w:cs="Arial"/>
          <w:sz w:val="24"/>
          <w:u w:val="single"/>
        </w:rPr>
      </w:pPr>
      <w:r w:rsidRPr="004A5D89">
        <w:rPr>
          <w:rFonts w:ascii="Arial" w:eastAsia="Arial" w:hAnsi="Arial" w:cs="Arial"/>
          <w:sz w:val="24"/>
        </w:rPr>
        <w:t>ii</w:t>
      </w:r>
      <w:r w:rsidR="00FB098F" w:rsidRPr="004A5D89">
        <w:rPr>
          <w:rFonts w:ascii="Arial" w:eastAsia="Arial" w:hAnsi="Arial" w:cs="Arial"/>
          <w:sz w:val="24"/>
        </w:rPr>
        <w:t>i)</w:t>
      </w:r>
      <w:r w:rsidR="00FB098F" w:rsidRPr="004A5D89">
        <w:rPr>
          <w:rFonts w:ascii="Arial" w:eastAsia="Arial" w:hAnsi="Arial" w:cs="Arial"/>
          <w:sz w:val="24"/>
          <w:u w:val="single"/>
        </w:rPr>
        <w:t xml:space="preserve"> </w:t>
      </w:r>
      <w:r w:rsidR="00B44EE9" w:rsidRPr="004A5D89">
        <w:rPr>
          <w:rFonts w:ascii="Arial" w:eastAsia="Arial" w:hAnsi="Arial" w:cs="Arial"/>
          <w:sz w:val="24"/>
          <w:u w:val="single"/>
        </w:rPr>
        <w:t>Applications Refused</w:t>
      </w:r>
    </w:p>
    <w:p w:rsidR="00890F53" w:rsidRDefault="00AC2AFA">
      <w:pPr>
        <w:rPr>
          <w:rFonts w:ascii="Arial" w:eastAsia="Arial" w:hAnsi="Arial" w:cs="Arial"/>
          <w:sz w:val="24"/>
        </w:rPr>
      </w:pPr>
      <w:r>
        <w:rPr>
          <w:rFonts w:ascii="Arial" w:eastAsia="Arial" w:hAnsi="Arial" w:cs="Arial"/>
          <w:sz w:val="24"/>
        </w:rPr>
        <w:t>There were refused applications as at the time of writing the agenda.</w:t>
      </w:r>
    </w:p>
    <w:p w:rsidR="00073D25" w:rsidRPr="0066344E" w:rsidRDefault="00AB6FE0">
      <w:pPr>
        <w:rPr>
          <w:rFonts w:ascii="Arial" w:eastAsia="Arial" w:hAnsi="Arial" w:cs="Arial"/>
          <w:sz w:val="24"/>
        </w:rPr>
      </w:pPr>
      <w:proofErr w:type="gramStart"/>
      <w:r>
        <w:rPr>
          <w:rFonts w:ascii="Arial" w:eastAsia="Arial" w:hAnsi="Arial" w:cs="Arial"/>
          <w:sz w:val="24"/>
        </w:rPr>
        <w:t>i</w:t>
      </w:r>
      <w:r w:rsidR="00B44EE9" w:rsidRPr="0066344E">
        <w:rPr>
          <w:rFonts w:ascii="Arial" w:eastAsia="Arial" w:hAnsi="Arial" w:cs="Arial"/>
          <w:sz w:val="24"/>
        </w:rPr>
        <w:t xml:space="preserve">v) </w:t>
      </w:r>
      <w:r w:rsidR="00B44EE9" w:rsidRPr="0066344E">
        <w:rPr>
          <w:rFonts w:ascii="Arial" w:eastAsia="Arial" w:hAnsi="Arial" w:cs="Arial"/>
          <w:sz w:val="24"/>
          <w:u w:val="single"/>
        </w:rPr>
        <w:t>Enforcement</w:t>
      </w:r>
      <w:proofErr w:type="gramEnd"/>
      <w:r w:rsidR="00B44EE9" w:rsidRPr="0066344E">
        <w:rPr>
          <w:rFonts w:ascii="Arial" w:eastAsia="Arial" w:hAnsi="Arial" w:cs="Arial"/>
          <w:sz w:val="24"/>
          <w:u w:val="single"/>
        </w:rPr>
        <w:t xml:space="preserve"> Action requested by the Parish Council</w:t>
      </w:r>
    </w:p>
    <w:p w:rsidR="00E34AEB" w:rsidRPr="00EA0D24" w:rsidRDefault="00EA0D24">
      <w:pPr>
        <w:rPr>
          <w:rFonts w:ascii="Arial" w:eastAsia="Arial" w:hAnsi="Arial" w:cs="Arial"/>
          <w:sz w:val="24"/>
        </w:rPr>
      </w:pPr>
      <w:r w:rsidRPr="00EA0D24">
        <w:rPr>
          <w:rFonts w:ascii="Arial" w:eastAsia="Arial" w:hAnsi="Arial" w:cs="Arial"/>
          <w:sz w:val="24"/>
        </w:rPr>
        <w:t>There was no enforcement action requested by</w:t>
      </w:r>
      <w:r>
        <w:rPr>
          <w:rFonts w:ascii="Arial" w:eastAsia="Arial" w:hAnsi="Arial" w:cs="Arial"/>
          <w:sz w:val="24"/>
        </w:rPr>
        <w:t xml:space="preserve"> </w:t>
      </w:r>
      <w:r w:rsidRPr="00EA0D24">
        <w:rPr>
          <w:rFonts w:ascii="Arial" w:eastAsia="Arial" w:hAnsi="Arial" w:cs="Arial"/>
          <w:sz w:val="24"/>
        </w:rPr>
        <w:t>th</w:t>
      </w:r>
      <w:r>
        <w:rPr>
          <w:rFonts w:ascii="Arial" w:eastAsia="Arial" w:hAnsi="Arial" w:cs="Arial"/>
          <w:sz w:val="24"/>
        </w:rPr>
        <w:t>e</w:t>
      </w:r>
      <w:r w:rsidRPr="00EA0D24">
        <w:rPr>
          <w:rFonts w:ascii="Arial" w:eastAsia="Arial" w:hAnsi="Arial" w:cs="Arial"/>
          <w:sz w:val="24"/>
        </w:rPr>
        <w:t xml:space="preserve"> </w:t>
      </w:r>
      <w:r>
        <w:rPr>
          <w:rFonts w:ascii="Arial" w:eastAsia="Arial" w:hAnsi="Arial" w:cs="Arial"/>
          <w:sz w:val="24"/>
        </w:rPr>
        <w:t>P</w:t>
      </w:r>
      <w:r w:rsidRPr="00EA0D24">
        <w:rPr>
          <w:rFonts w:ascii="Arial" w:eastAsia="Arial" w:hAnsi="Arial" w:cs="Arial"/>
          <w:sz w:val="24"/>
        </w:rPr>
        <w:t>arish Coun</w:t>
      </w:r>
      <w:r>
        <w:rPr>
          <w:rFonts w:ascii="Arial" w:eastAsia="Arial" w:hAnsi="Arial" w:cs="Arial"/>
          <w:sz w:val="24"/>
        </w:rPr>
        <w:t>c</w:t>
      </w:r>
      <w:r w:rsidRPr="00EA0D24">
        <w:rPr>
          <w:rFonts w:ascii="Arial" w:eastAsia="Arial" w:hAnsi="Arial" w:cs="Arial"/>
          <w:sz w:val="24"/>
        </w:rPr>
        <w:t>il as at the time of writing the agenda.</w:t>
      </w:r>
    </w:p>
    <w:p w:rsidR="00750669" w:rsidRPr="00CA5DD9" w:rsidRDefault="00750669" w:rsidP="00750669">
      <w:pPr>
        <w:rPr>
          <w:rFonts w:ascii="Arial" w:eastAsia="Arial" w:hAnsi="Arial" w:cs="Arial"/>
          <w:sz w:val="24"/>
          <w:u w:val="single"/>
        </w:rPr>
      </w:pPr>
      <w:r w:rsidRPr="00CA5DD9">
        <w:rPr>
          <w:rFonts w:ascii="Arial" w:eastAsia="Arial" w:hAnsi="Arial" w:cs="Arial"/>
          <w:sz w:val="24"/>
          <w:u w:val="single"/>
        </w:rPr>
        <w:t>v) Any other planning matter</w:t>
      </w:r>
      <w:r w:rsidR="00B43FBD">
        <w:rPr>
          <w:rFonts w:ascii="Arial" w:eastAsia="Arial" w:hAnsi="Arial" w:cs="Arial"/>
          <w:sz w:val="24"/>
          <w:u w:val="single"/>
        </w:rPr>
        <w:t>s</w:t>
      </w:r>
    </w:p>
    <w:p w:rsidR="002B6F5E" w:rsidRDefault="002B6F5E" w:rsidP="003F1AF1">
      <w:pPr>
        <w:pStyle w:val="ListParagraph"/>
        <w:numPr>
          <w:ilvl w:val="0"/>
          <w:numId w:val="6"/>
        </w:numPr>
        <w:rPr>
          <w:rFonts w:ascii="Arial" w:eastAsia="Arial" w:hAnsi="Arial" w:cs="Arial"/>
          <w:sz w:val="24"/>
        </w:rPr>
      </w:pPr>
      <w:r w:rsidRPr="002B6F5E">
        <w:rPr>
          <w:rFonts w:ascii="Arial" w:eastAsia="Arial" w:hAnsi="Arial" w:cs="Arial"/>
          <w:sz w:val="24"/>
        </w:rPr>
        <w:t xml:space="preserve">Appeal to the </w:t>
      </w:r>
      <w:r>
        <w:rPr>
          <w:rFonts w:ascii="Arial" w:eastAsia="Arial" w:hAnsi="Arial" w:cs="Arial"/>
          <w:sz w:val="24"/>
        </w:rPr>
        <w:t>Secretary o</w:t>
      </w:r>
      <w:r w:rsidRPr="002B6F5E">
        <w:rPr>
          <w:rFonts w:ascii="Arial" w:eastAsia="Arial" w:hAnsi="Arial" w:cs="Arial"/>
          <w:sz w:val="24"/>
        </w:rPr>
        <w:t>f Sta</w:t>
      </w:r>
      <w:r>
        <w:rPr>
          <w:rFonts w:ascii="Arial" w:eastAsia="Arial" w:hAnsi="Arial" w:cs="Arial"/>
          <w:sz w:val="24"/>
        </w:rPr>
        <w:t>t</w:t>
      </w:r>
      <w:r w:rsidRPr="002B6F5E">
        <w:rPr>
          <w:rFonts w:ascii="Arial" w:eastAsia="Arial" w:hAnsi="Arial" w:cs="Arial"/>
          <w:sz w:val="24"/>
        </w:rPr>
        <w:t>e for</w:t>
      </w:r>
      <w:r>
        <w:rPr>
          <w:rFonts w:ascii="Arial" w:eastAsia="Arial" w:hAnsi="Arial" w:cs="Arial"/>
          <w:sz w:val="24"/>
        </w:rPr>
        <w:t xml:space="preserve"> </w:t>
      </w:r>
      <w:r w:rsidRPr="002B6F5E">
        <w:rPr>
          <w:rFonts w:ascii="Arial" w:eastAsia="Arial" w:hAnsi="Arial" w:cs="Arial"/>
          <w:sz w:val="24"/>
        </w:rPr>
        <w:t>the</w:t>
      </w:r>
      <w:r>
        <w:rPr>
          <w:rFonts w:ascii="Arial" w:eastAsia="Arial" w:hAnsi="Arial" w:cs="Arial"/>
          <w:sz w:val="24"/>
        </w:rPr>
        <w:t xml:space="preserve"> </w:t>
      </w:r>
      <w:r w:rsidRPr="002B6F5E">
        <w:rPr>
          <w:rFonts w:ascii="Arial" w:eastAsia="Arial" w:hAnsi="Arial" w:cs="Arial"/>
          <w:sz w:val="24"/>
        </w:rPr>
        <w:t>r</w:t>
      </w:r>
      <w:r>
        <w:rPr>
          <w:rFonts w:ascii="Arial" w:eastAsia="Arial" w:hAnsi="Arial" w:cs="Arial"/>
          <w:sz w:val="24"/>
        </w:rPr>
        <w:t>efusal by Shropsh</w:t>
      </w:r>
      <w:r w:rsidRPr="002B6F5E">
        <w:rPr>
          <w:rFonts w:ascii="Arial" w:eastAsia="Arial" w:hAnsi="Arial" w:cs="Arial"/>
          <w:sz w:val="24"/>
        </w:rPr>
        <w:t>i</w:t>
      </w:r>
      <w:r>
        <w:rPr>
          <w:rFonts w:ascii="Arial" w:eastAsia="Arial" w:hAnsi="Arial" w:cs="Arial"/>
          <w:sz w:val="24"/>
        </w:rPr>
        <w:t>r</w:t>
      </w:r>
      <w:r w:rsidRPr="002B6F5E">
        <w:rPr>
          <w:rFonts w:ascii="Arial" w:eastAsia="Arial" w:hAnsi="Arial" w:cs="Arial"/>
          <w:sz w:val="24"/>
        </w:rPr>
        <w:t>e Coun</w:t>
      </w:r>
      <w:r>
        <w:rPr>
          <w:rFonts w:ascii="Arial" w:eastAsia="Arial" w:hAnsi="Arial" w:cs="Arial"/>
          <w:sz w:val="24"/>
        </w:rPr>
        <w:t>c</w:t>
      </w:r>
      <w:r w:rsidRPr="002B6F5E">
        <w:rPr>
          <w:rFonts w:ascii="Arial" w:eastAsia="Arial" w:hAnsi="Arial" w:cs="Arial"/>
          <w:sz w:val="24"/>
        </w:rPr>
        <w:t xml:space="preserve">il of the application for the </w:t>
      </w:r>
      <w:proofErr w:type="spellStart"/>
      <w:r>
        <w:rPr>
          <w:rFonts w:ascii="Arial" w:eastAsia="Arial" w:hAnsi="Arial" w:cs="Arial"/>
          <w:sz w:val="24"/>
        </w:rPr>
        <w:t>Pr</w:t>
      </w:r>
      <w:r w:rsidRPr="002B6F5E">
        <w:rPr>
          <w:rFonts w:ascii="Arial" w:eastAsia="Arial" w:hAnsi="Arial" w:cs="Arial"/>
          <w:sz w:val="24"/>
        </w:rPr>
        <w:t>roposed</w:t>
      </w:r>
      <w:proofErr w:type="spellEnd"/>
      <w:r w:rsidRPr="002B6F5E">
        <w:rPr>
          <w:rFonts w:ascii="Arial" w:eastAsia="Arial" w:hAnsi="Arial" w:cs="Arial"/>
          <w:sz w:val="24"/>
        </w:rPr>
        <w:t xml:space="preserve"> Residential Development Land To The West Of, Green Lane, </w:t>
      </w:r>
      <w:proofErr w:type="spellStart"/>
      <w:r w:rsidRPr="002B6F5E">
        <w:rPr>
          <w:rFonts w:ascii="Arial" w:eastAsia="Arial" w:hAnsi="Arial" w:cs="Arial"/>
          <w:sz w:val="24"/>
        </w:rPr>
        <w:t>Exfords</w:t>
      </w:r>
      <w:proofErr w:type="spellEnd"/>
      <w:r w:rsidRPr="002B6F5E">
        <w:rPr>
          <w:rFonts w:ascii="Arial" w:eastAsia="Arial" w:hAnsi="Arial" w:cs="Arial"/>
          <w:sz w:val="24"/>
        </w:rPr>
        <w:t xml:space="preserve"> Green </w:t>
      </w:r>
    </w:p>
    <w:p w:rsidR="002B6F5E" w:rsidRPr="002B6F5E" w:rsidRDefault="002B6F5E" w:rsidP="002B6F5E">
      <w:pPr>
        <w:pStyle w:val="NoSpacing"/>
        <w:rPr>
          <w:rFonts w:ascii="Arial" w:eastAsia="Arial" w:hAnsi="Arial" w:cs="Arial"/>
          <w:sz w:val="24"/>
          <w:szCs w:val="24"/>
        </w:rPr>
      </w:pPr>
      <w:r w:rsidRPr="002B6F5E">
        <w:rPr>
          <w:rFonts w:ascii="Arial" w:eastAsia="Arial" w:hAnsi="Arial" w:cs="Arial"/>
          <w:sz w:val="24"/>
          <w:szCs w:val="24"/>
        </w:rPr>
        <w:t>Erection of a pair of 2no semi-detached houses together with associated driveways, landscape and drainage (amended description)</w:t>
      </w:r>
    </w:p>
    <w:p w:rsidR="002B6F5E" w:rsidRPr="002B6F5E" w:rsidRDefault="002B6F5E" w:rsidP="002B6F5E">
      <w:pPr>
        <w:pStyle w:val="NoSpacing"/>
        <w:rPr>
          <w:rFonts w:ascii="Arial" w:eastAsia="Arial" w:hAnsi="Arial" w:cs="Arial"/>
          <w:sz w:val="24"/>
          <w:szCs w:val="24"/>
        </w:rPr>
      </w:pPr>
      <w:r w:rsidRPr="002B6F5E">
        <w:rPr>
          <w:rFonts w:ascii="Arial" w:eastAsia="Arial" w:hAnsi="Arial" w:cs="Arial"/>
          <w:sz w:val="24"/>
          <w:szCs w:val="24"/>
        </w:rPr>
        <w:t>Application reference: 18/05623/FUL</w:t>
      </w:r>
    </w:p>
    <w:p w:rsidR="002B6F5E" w:rsidRPr="002B6F5E" w:rsidRDefault="002B6F5E" w:rsidP="002B6F5E">
      <w:pPr>
        <w:pStyle w:val="NoSpacing"/>
        <w:rPr>
          <w:rFonts w:ascii="Arial" w:eastAsia="Arial" w:hAnsi="Arial" w:cs="Arial"/>
          <w:sz w:val="24"/>
          <w:szCs w:val="24"/>
        </w:rPr>
      </w:pPr>
      <w:r w:rsidRPr="002B6F5E">
        <w:rPr>
          <w:rFonts w:ascii="Arial" w:eastAsia="Arial" w:hAnsi="Arial" w:cs="Arial"/>
          <w:sz w:val="24"/>
          <w:szCs w:val="24"/>
        </w:rPr>
        <w:t>Planning Inspector ref: APP/L3245/W/19/3235499</w:t>
      </w:r>
    </w:p>
    <w:p w:rsidR="002B6F5E" w:rsidRPr="002B6F5E" w:rsidRDefault="002B6F5E" w:rsidP="002B6F5E">
      <w:pPr>
        <w:pStyle w:val="NoSpacing"/>
        <w:rPr>
          <w:rFonts w:ascii="Arial" w:eastAsia="Arial" w:hAnsi="Arial" w:cs="Arial"/>
          <w:sz w:val="24"/>
          <w:szCs w:val="24"/>
        </w:rPr>
      </w:pPr>
      <w:r w:rsidRPr="002B6F5E">
        <w:rPr>
          <w:rFonts w:ascii="Arial" w:eastAsia="Arial" w:hAnsi="Arial" w:cs="Arial"/>
          <w:sz w:val="24"/>
          <w:szCs w:val="24"/>
        </w:rPr>
        <w:t>Appeal reference: 19/02766/REF</w:t>
      </w:r>
    </w:p>
    <w:p w:rsidR="002921FA" w:rsidRDefault="002921FA">
      <w:pPr>
        <w:rPr>
          <w:rFonts w:ascii="Arial" w:eastAsia="Arial" w:hAnsi="Arial" w:cs="Arial"/>
          <w:b/>
          <w:sz w:val="24"/>
        </w:rPr>
      </w:pPr>
    </w:p>
    <w:p w:rsidR="00073D25" w:rsidRDefault="00B44EE9">
      <w:pPr>
        <w:rPr>
          <w:rFonts w:ascii="Arial" w:eastAsia="Arial" w:hAnsi="Arial" w:cs="Arial"/>
          <w:b/>
          <w:sz w:val="24"/>
        </w:rPr>
      </w:pPr>
      <w:r>
        <w:rPr>
          <w:rFonts w:ascii="Arial" w:eastAsia="Arial" w:hAnsi="Arial" w:cs="Arial"/>
          <w:b/>
          <w:sz w:val="24"/>
        </w:rPr>
        <w:t>1</w:t>
      </w:r>
      <w:r w:rsidR="00B93446">
        <w:rPr>
          <w:rFonts w:ascii="Arial" w:eastAsia="Arial" w:hAnsi="Arial" w:cs="Arial"/>
          <w:b/>
          <w:sz w:val="24"/>
        </w:rPr>
        <w:t>2</w:t>
      </w:r>
      <w:r>
        <w:rPr>
          <w:rFonts w:ascii="Arial" w:eastAsia="Arial" w:hAnsi="Arial" w:cs="Arial"/>
          <w:b/>
          <w:sz w:val="24"/>
        </w:rPr>
        <w:t>. Highway Matters:</w:t>
      </w:r>
    </w:p>
    <w:p w:rsidR="00590525" w:rsidRDefault="00EA0D24">
      <w:pPr>
        <w:rPr>
          <w:rFonts w:ascii="Arial" w:eastAsia="Arial" w:hAnsi="Arial" w:cs="Arial"/>
          <w:sz w:val="24"/>
        </w:rPr>
      </w:pPr>
      <w:r>
        <w:rPr>
          <w:rFonts w:ascii="Arial" w:eastAsia="Arial" w:hAnsi="Arial" w:cs="Arial"/>
          <w:sz w:val="24"/>
        </w:rPr>
        <w:t>Members are asked</w:t>
      </w:r>
      <w:r w:rsidR="00814773">
        <w:rPr>
          <w:rFonts w:ascii="Arial" w:eastAsia="Arial" w:hAnsi="Arial" w:cs="Arial"/>
          <w:sz w:val="24"/>
        </w:rPr>
        <w:t xml:space="preserve"> </w:t>
      </w:r>
      <w:r>
        <w:rPr>
          <w:rFonts w:ascii="Arial" w:eastAsia="Arial" w:hAnsi="Arial" w:cs="Arial"/>
          <w:sz w:val="24"/>
        </w:rPr>
        <w:t>to</w:t>
      </w:r>
      <w:r w:rsidR="00814773">
        <w:rPr>
          <w:rFonts w:ascii="Arial" w:eastAsia="Arial" w:hAnsi="Arial" w:cs="Arial"/>
          <w:sz w:val="24"/>
        </w:rPr>
        <w:t xml:space="preserve"> r</w:t>
      </w:r>
      <w:r>
        <w:rPr>
          <w:rFonts w:ascii="Arial" w:eastAsia="Arial" w:hAnsi="Arial" w:cs="Arial"/>
          <w:sz w:val="24"/>
        </w:rPr>
        <w:t>ai</w:t>
      </w:r>
      <w:r w:rsidR="00814773">
        <w:rPr>
          <w:rFonts w:ascii="Arial" w:eastAsia="Arial" w:hAnsi="Arial" w:cs="Arial"/>
          <w:sz w:val="24"/>
        </w:rPr>
        <w:t>s</w:t>
      </w:r>
      <w:r>
        <w:rPr>
          <w:rFonts w:ascii="Arial" w:eastAsia="Arial" w:hAnsi="Arial" w:cs="Arial"/>
          <w:sz w:val="24"/>
        </w:rPr>
        <w:t>e any highway matter for con</w:t>
      </w:r>
      <w:r w:rsidR="00814773">
        <w:rPr>
          <w:rFonts w:ascii="Arial" w:eastAsia="Arial" w:hAnsi="Arial" w:cs="Arial"/>
          <w:sz w:val="24"/>
        </w:rPr>
        <w:t>si</w:t>
      </w:r>
      <w:r>
        <w:rPr>
          <w:rFonts w:ascii="Arial" w:eastAsia="Arial" w:hAnsi="Arial" w:cs="Arial"/>
          <w:sz w:val="24"/>
        </w:rPr>
        <w:t>deration, discussion or no</w:t>
      </w:r>
      <w:r w:rsidR="00814773">
        <w:rPr>
          <w:rFonts w:ascii="Arial" w:eastAsia="Arial" w:hAnsi="Arial" w:cs="Arial"/>
          <w:sz w:val="24"/>
        </w:rPr>
        <w:t>t</w:t>
      </w:r>
      <w:r>
        <w:rPr>
          <w:rFonts w:ascii="Arial" w:eastAsia="Arial" w:hAnsi="Arial" w:cs="Arial"/>
          <w:sz w:val="24"/>
        </w:rPr>
        <w:t>e.</w:t>
      </w:r>
    </w:p>
    <w:p w:rsidR="00084FC5" w:rsidRPr="00084FC5" w:rsidRDefault="00084FC5" w:rsidP="003F1AF1">
      <w:pPr>
        <w:pStyle w:val="ListParagraph"/>
        <w:numPr>
          <w:ilvl w:val="0"/>
          <w:numId w:val="5"/>
        </w:numPr>
        <w:rPr>
          <w:rFonts w:ascii="Arial" w:eastAsia="Arial" w:hAnsi="Arial" w:cs="Arial"/>
          <w:sz w:val="24"/>
        </w:rPr>
      </w:pPr>
      <w:proofErr w:type="spellStart"/>
      <w:r>
        <w:rPr>
          <w:rFonts w:ascii="Arial" w:eastAsia="Arial" w:hAnsi="Arial" w:cs="Arial"/>
          <w:sz w:val="24"/>
        </w:rPr>
        <w:t>Speedwatch</w:t>
      </w:r>
      <w:proofErr w:type="spellEnd"/>
    </w:p>
    <w:p w:rsidR="00B44EE9" w:rsidRPr="00B44EE9" w:rsidRDefault="00B44EE9">
      <w:pPr>
        <w:rPr>
          <w:rFonts w:ascii="Arial" w:eastAsia="Arial" w:hAnsi="Arial" w:cs="Arial"/>
          <w:b/>
          <w:sz w:val="24"/>
        </w:rPr>
      </w:pPr>
      <w:r w:rsidRPr="00B44EE9">
        <w:rPr>
          <w:rFonts w:ascii="Arial" w:eastAsia="Arial" w:hAnsi="Arial" w:cs="Arial"/>
          <w:b/>
          <w:sz w:val="24"/>
        </w:rPr>
        <w:t>1</w:t>
      </w:r>
      <w:r w:rsidR="00B93446">
        <w:rPr>
          <w:rFonts w:ascii="Arial" w:eastAsia="Arial" w:hAnsi="Arial" w:cs="Arial"/>
          <w:b/>
          <w:sz w:val="24"/>
        </w:rPr>
        <w:t>3</w:t>
      </w:r>
      <w:r w:rsidRPr="00B44EE9">
        <w:rPr>
          <w:rFonts w:ascii="Arial" w:eastAsia="Arial" w:hAnsi="Arial" w:cs="Arial"/>
          <w:b/>
          <w:sz w:val="24"/>
        </w:rPr>
        <w:t>. Finance</w:t>
      </w:r>
    </w:p>
    <w:p w:rsidR="00073D25" w:rsidRDefault="00B44EE9">
      <w:pPr>
        <w:rPr>
          <w:rFonts w:ascii="Arial" w:eastAsia="Arial" w:hAnsi="Arial" w:cs="Arial"/>
          <w:sz w:val="24"/>
        </w:rPr>
      </w:pPr>
      <w:r>
        <w:rPr>
          <w:rFonts w:ascii="Arial" w:eastAsia="Arial" w:hAnsi="Arial" w:cs="Arial"/>
          <w:sz w:val="24"/>
        </w:rPr>
        <w:t>Members are asked to approve and note the following:</w:t>
      </w:r>
    </w:p>
    <w:p w:rsidR="00073D25" w:rsidRDefault="00B44EE9" w:rsidP="003F1AF1">
      <w:pPr>
        <w:pStyle w:val="ListParagraph"/>
        <w:numPr>
          <w:ilvl w:val="0"/>
          <w:numId w:val="1"/>
        </w:numPr>
        <w:rPr>
          <w:rFonts w:ascii="Arial" w:eastAsia="Arial" w:hAnsi="Arial" w:cs="Arial"/>
          <w:sz w:val="24"/>
        </w:rPr>
      </w:pPr>
      <w:r w:rsidRPr="00185188">
        <w:rPr>
          <w:rFonts w:ascii="Arial" w:eastAsia="Arial" w:hAnsi="Arial" w:cs="Arial"/>
          <w:sz w:val="24"/>
        </w:rPr>
        <w:t xml:space="preserve">Schedule of accounts due for payment </w:t>
      </w:r>
    </w:p>
    <w:p w:rsidR="00EB774E" w:rsidRPr="00185188" w:rsidRDefault="00EB774E" w:rsidP="00EB774E">
      <w:pPr>
        <w:pStyle w:val="ListParagraph"/>
        <w:ind w:left="1080"/>
        <w:rPr>
          <w:rFonts w:ascii="Arial" w:eastAsia="Arial" w:hAnsi="Arial" w:cs="Arial"/>
          <w:sz w:val="24"/>
        </w:rPr>
      </w:pPr>
    </w:p>
    <w:p w:rsidR="00185188" w:rsidRPr="004C39CC" w:rsidRDefault="004C39CC" w:rsidP="003F1AF1">
      <w:pPr>
        <w:pStyle w:val="ListParagraph"/>
        <w:numPr>
          <w:ilvl w:val="0"/>
          <w:numId w:val="2"/>
        </w:numPr>
        <w:rPr>
          <w:rFonts w:ascii="Arial" w:eastAsia="Arial" w:hAnsi="Arial" w:cs="Arial"/>
          <w:sz w:val="24"/>
        </w:rPr>
      </w:pPr>
      <w:r w:rsidRPr="004C39CC">
        <w:rPr>
          <w:rFonts w:ascii="Arial" w:eastAsia="Arial" w:hAnsi="Arial" w:cs="Arial"/>
          <w:sz w:val="24"/>
        </w:rPr>
        <w:t>Wilson salary  £416.34</w:t>
      </w:r>
    </w:p>
    <w:p w:rsidR="004C39CC" w:rsidRDefault="00185188" w:rsidP="00185188">
      <w:pPr>
        <w:ind w:left="360"/>
        <w:rPr>
          <w:rFonts w:ascii="Arial" w:eastAsia="Arial" w:hAnsi="Arial" w:cs="Arial"/>
          <w:sz w:val="24"/>
        </w:rPr>
      </w:pPr>
      <w:r w:rsidRPr="005C05CE">
        <w:rPr>
          <w:rFonts w:ascii="Arial" w:eastAsia="Arial" w:hAnsi="Arial" w:cs="Arial"/>
          <w:sz w:val="24"/>
        </w:rPr>
        <w:t>HMRC</w:t>
      </w:r>
      <w:r w:rsidR="00EA3F18" w:rsidRPr="004C39CC">
        <w:rPr>
          <w:rFonts w:ascii="Arial" w:eastAsia="Arial" w:hAnsi="Arial" w:cs="Arial"/>
          <w:sz w:val="24"/>
        </w:rPr>
        <w:t xml:space="preserve"> </w:t>
      </w:r>
      <w:r w:rsidR="005C05CE">
        <w:rPr>
          <w:rFonts w:ascii="Arial" w:eastAsia="Arial" w:hAnsi="Arial" w:cs="Arial"/>
          <w:sz w:val="24"/>
        </w:rPr>
        <w:t>£104.20</w:t>
      </w:r>
    </w:p>
    <w:p w:rsidR="0099248C" w:rsidRDefault="0099248C">
      <w:pPr>
        <w:rPr>
          <w:rFonts w:ascii="Arial" w:eastAsia="Arial" w:hAnsi="Arial" w:cs="Arial"/>
          <w:sz w:val="24"/>
        </w:rPr>
      </w:pPr>
    </w:p>
    <w:p w:rsidR="00073D25" w:rsidRPr="00401C84" w:rsidRDefault="00B44EE9">
      <w:pPr>
        <w:rPr>
          <w:rFonts w:ascii="Arial" w:eastAsia="Arial" w:hAnsi="Arial" w:cs="Arial"/>
          <w:sz w:val="24"/>
        </w:rPr>
      </w:pPr>
      <w:r w:rsidRPr="00401C84">
        <w:rPr>
          <w:rFonts w:ascii="Arial" w:eastAsia="Arial" w:hAnsi="Arial" w:cs="Arial"/>
          <w:sz w:val="24"/>
        </w:rPr>
        <w:t>(</w:t>
      </w:r>
      <w:r w:rsidR="00B93446">
        <w:rPr>
          <w:rFonts w:ascii="Arial" w:eastAsia="Arial" w:hAnsi="Arial" w:cs="Arial"/>
          <w:sz w:val="24"/>
        </w:rPr>
        <w:t>b</w:t>
      </w:r>
      <w:r w:rsidRPr="00401C84">
        <w:rPr>
          <w:rFonts w:ascii="Arial" w:eastAsia="Arial" w:hAnsi="Arial" w:cs="Arial"/>
          <w:sz w:val="24"/>
        </w:rPr>
        <w:t>)</w:t>
      </w:r>
      <w:r w:rsidRPr="00401C84">
        <w:rPr>
          <w:rFonts w:ascii="Arial" w:eastAsia="Arial" w:hAnsi="Arial" w:cs="Arial"/>
          <w:sz w:val="24"/>
        </w:rPr>
        <w:tab/>
        <w:t>Council to receive Bank Account reconciliation</w:t>
      </w:r>
      <w:r w:rsidR="00CA5DD9">
        <w:rPr>
          <w:rFonts w:ascii="Arial" w:eastAsia="Arial" w:hAnsi="Arial" w:cs="Arial"/>
          <w:sz w:val="24"/>
        </w:rPr>
        <w:t xml:space="preserve"> </w:t>
      </w:r>
      <w:r w:rsidR="00AC2AFA">
        <w:rPr>
          <w:rFonts w:ascii="Arial" w:eastAsia="Arial" w:hAnsi="Arial" w:cs="Arial"/>
          <w:sz w:val="24"/>
        </w:rPr>
        <w:t xml:space="preserve">      </w:t>
      </w:r>
      <w:proofErr w:type="gramStart"/>
      <w:r w:rsidR="00AC2AFA">
        <w:rPr>
          <w:rFonts w:ascii="Arial" w:eastAsia="Arial" w:hAnsi="Arial" w:cs="Arial"/>
          <w:sz w:val="24"/>
        </w:rPr>
        <w:t>To</w:t>
      </w:r>
      <w:proofErr w:type="gramEnd"/>
      <w:r w:rsidR="00AC2AFA">
        <w:rPr>
          <w:rFonts w:ascii="Arial" w:eastAsia="Arial" w:hAnsi="Arial" w:cs="Arial"/>
          <w:sz w:val="24"/>
        </w:rPr>
        <w:t xml:space="preserve"> follow</w:t>
      </w:r>
    </w:p>
    <w:p w:rsidR="00073D25" w:rsidRDefault="00B93446">
      <w:pPr>
        <w:rPr>
          <w:rFonts w:ascii="Arial" w:eastAsia="Arial" w:hAnsi="Arial" w:cs="Arial"/>
          <w:sz w:val="24"/>
        </w:rPr>
      </w:pPr>
      <w:r>
        <w:rPr>
          <w:rFonts w:ascii="Arial" w:eastAsia="Arial" w:hAnsi="Arial" w:cs="Arial"/>
          <w:sz w:val="24"/>
        </w:rPr>
        <w:t>(c</w:t>
      </w:r>
      <w:r w:rsidR="00B44EE9" w:rsidRPr="00401C84">
        <w:rPr>
          <w:rFonts w:ascii="Arial" w:eastAsia="Arial" w:hAnsi="Arial" w:cs="Arial"/>
          <w:sz w:val="24"/>
        </w:rPr>
        <w:t>)</w:t>
      </w:r>
      <w:r w:rsidR="00B44EE9" w:rsidRPr="00401C84">
        <w:rPr>
          <w:rFonts w:ascii="Arial" w:eastAsia="Arial" w:hAnsi="Arial" w:cs="Arial"/>
          <w:sz w:val="24"/>
        </w:rPr>
        <w:tab/>
        <w:t>Council to approve any payments receive</w:t>
      </w:r>
      <w:r w:rsidR="00DE4074">
        <w:rPr>
          <w:rFonts w:ascii="Arial" w:eastAsia="Arial" w:hAnsi="Arial" w:cs="Arial"/>
          <w:sz w:val="24"/>
        </w:rPr>
        <w:t>d after agenda has been sent out</w:t>
      </w:r>
      <w:r w:rsidR="00B44EE9" w:rsidRPr="00401C84">
        <w:rPr>
          <w:rFonts w:ascii="Arial" w:eastAsia="Arial" w:hAnsi="Arial" w:cs="Arial"/>
          <w:sz w:val="24"/>
        </w:rPr>
        <w:t xml:space="preserve"> </w:t>
      </w:r>
    </w:p>
    <w:p w:rsidR="00AC2AFA" w:rsidRDefault="005C05CE" w:rsidP="0099248C">
      <w:pPr>
        <w:rPr>
          <w:rFonts w:ascii="Arial" w:eastAsia="Arial" w:hAnsi="Arial" w:cs="Arial"/>
          <w:sz w:val="24"/>
        </w:rPr>
      </w:pPr>
      <w:r>
        <w:rPr>
          <w:rFonts w:ascii="Arial" w:eastAsia="Arial" w:hAnsi="Arial" w:cs="Arial"/>
          <w:sz w:val="24"/>
        </w:rPr>
        <w:t>(d)       Paid in</w:t>
      </w:r>
      <w:r w:rsidR="00AC2AFA">
        <w:rPr>
          <w:rFonts w:ascii="Arial" w:eastAsia="Arial" w:hAnsi="Arial" w:cs="Arial"/>
          <w:sz w:val="24"/>
        </w:rPr>
        <w:t xml:space="preserve"> </w:t>
      </w:r>
      <w:r>
        <w:rPr>
          <w:rFonts w:ascii="Arial" w:eastAsia="Arial" w:hAnsi="Arial" w:cs="Arial"/>
          <w:sz w:val="24"/>
        </w:rPr>
        <w:t>between meetings:</w:t>
      </w:r>
    </w:p>
    <w:p w:rsidR="00F722C8" w:rsidRDefault="00F722C8" w:rsidP="0099248C">
      <w:pPr>
        <w:rPr>
          <w:rFonts w:ascii="Arial" w:eastAsia="Arial" w:hAnsi="Arial" w:cs="Arial"/>
          <w:sz w:val="24"/>
        </w:rPr>
      </w:pPr>
      <w:r>
        <w:rPr>
          <w:rFonts w:ascii="Arial" w:eastAsia="Arial" w:hAnsi="Arial" w:cs="Arial"/>
          <w:sz w:val="24"/>
        </w:rPr>
        <w:t xml:space="preserve">(e)     </w:t>
      </w:r>
      <w:r w:rsidR="003F1AF1">
        <w:rPr>
          <w:rFonts w:ascii="Arial" w:eastAsia="Arial" w:hAnsi="Arial" w:cs="Arial"/>
          <w:sz w:val="24"/>
        </w:rPr>
        <w:t>AGAR End of Year Accounts</w:t>
      </w:r>
    </w:p>
    <w:p w:rsidR="003F1AF1" w:rsidRDefault="003F1AF1" w:rsidP="0099248C">
      <w:pPr>
        <w:rPr>
          <w:rFonts w:ascii="Arial" w:eastAsia="Arial" w:hAnsi="Arial" w:cs="Arial"/>
          <w:sz w:val="24"/>
        </w:rPr>
      </w:pPr>
      <w:r>
        <w:rPr>
          <w:rFonts w:ascii="Arial" w:eastAsia="Arial" w:hAnsi="Arial" w:cs="Arial"/>
          <w:sz w:val="24"/>
        </w:rPr>
        <w:t xml:space="preserve">Members are sked to note the comments made with regard to the End of Year process for the 2018/2019 accounts. </w:t>
      </w:r>
    </w:p>
    <w:p w:rsidR="00B93446" w:rsidRDefault="003F1AF1" w:rsidP="003F1AF1">
      <w:pPr>
        <w:jc w:val="right"/>
        <w:rPr>
          <w:rFonts w:ascii="Arial" w:eastAsia="Arial" w:hAnsi="Arial" w:cs="Arial"/>
          <w:sz w:val="24"/>
        </w:rPr>
      </w:pPr>
      <w:r w:rsidRPr="003F1AF1">
        <w:rPr>
          <w:rFonts w:ascii="Arial" w:eastAsia="Arial" w:hAnsi="Arial" w:cs="Arial"/>
          <w:sz w:val="24"/>
        </w:rPr>
        <w:t>Information previously circulated by e mail to Members</w:t>
      </w:r>
      <w:r>
        <w:rPr>
          <w:rFonts w:ascii="Arial" w:eastAsia="Arial" w:hAnsi="Arial" w:cs="Arial"/>
          <w:sz w:val="24"/>
        </w:rPr>
        <w:t xml:space="preserve"> (hard copies will be available at the meeting)</w:t>
      </w:r>
      <w:r w:rsidRPr="003F1AF1">
        <w:rPr>
          <w:rFonts w:ascii="Arial" w:eastAsia="Arial" w:hAnsi="Arial" w:cs="Arial"/>
          <w:sz w:val="24"/>
        </w:rPr>
        <w:t>.</w:t>
      </w:r>
    </w:p>
    <w:p w:rsidR="00AC2AFA" w:rsidRDefault="00AC2AFA">
      <w:pPr>
        <w:rPr>
          <w:rFonts w:ascii="Arial" w:eastAsia="Arial" w:hAnsi="Arial" w:cs="Arial"/>
          <w:b/>
          <w:sz w:val="24"/>
        </w:rPr>
      </w:pPr>
    </w:p>
    <w:p w:rsidR="00073D25" w:rsidRDefault="00B44EE9">
      <w:pPr>
        <w:rPr>
          <w:rFonts w:ascii="Arial" w:eastAsia="Arial" w:hAnsi="Arial" w:cs="Arial"/>
          <w:b/>
          <w:sz w:val="24"/>
        </w:rPr>
      </w:pPr>
      <w:r>
        <w:rPr>
          <w:rFonts w:ascii="Arial" w:eastAsia="Arial" w:hAnsi="Arial" w:cs="Arial"/>
          <w:b/>
          <w:sz w:val="24"/>
        </w:rPr>
        <w:t>1</w:t>
      </w:r>
      <w:r w:rsidR="00B93446">
        <w:rPr>
          <w:rFonts w:ascii="Arial" w:eastAsia="Arial" w:hAnsi="Arial" w:cs="Arial"/>
          <w:b/>
          <w:sz w:val="24"/>
        </w:rPr>
        <w:t>4</w:t>
      </w:r>
      <w:r>
        <w:rPr>
          <w:rFonts w:ascii="Arial" w:eastAsia="Arial" w:hAnsi="Arial" w:cs="Arial"/>
          <w:b/>
          <w:sz w:val="24"/>
        </w:rPr>
        <w:t xml:space="preserve">.  Play Areas: </w:t>
      </w:r>
    </w:p>
    <w:p w:rsidR="00CA5DD9" w:rsidRDefault="00CA5DD9" w:rsidP="00814773">
      <w:pPr>
        <w:rPr>
          <w:rFonts w:ascii="Arial" w:eastAsia="Arial" w:hAnsi="Arial" w:cs="Arial"/>
          <w:sz w:val="24"/>
        </w:rPr>
      </w:pPr>
      <w:proofErr w:type="spellStart"/>
      <w:r>
        <w:rPr>
          <w:rFonts w:ascii="Arial" w:eastAsia="Arial" w:hAnsi="Arial" w:cs="Arial"/>
          <w:sz w:val="24"/>
        </w:rPr>
        <w:t>i</w:t>
      </w:r>
      <w:proofErr w:type="spellEnd"/>
      <w:r>
        <w:rPr>
          <w:rFonts w:ascii="Arial" w:eastAsia="Arial" w:hAnsi="Arial" w:cs="Arial"/>
          <w:sz w:val="24"/>
        </w:rPr>
        <w:t xml:space="preserve">)  </w:t>
      </w:r>
      <w:r w:rsidR="00B44EE9">
        <w:rPr>
          <w:rFonts w:ascii="Arial" w:eastAsia="Arial" w:hAnsi="Arial" w:cs="Arial"/>
          <w:sz w:val="24"/>
        </w:rPr>
        <w:t xml:space="preserve">Councillor Carter will </w:t>
      </w:r>
      <w:r w:rsidR="00814773">
        <w:rPr>
          <w:rFonts w:ascii="Arial" w:eastAsia="Arial" w:hAnsi="Arial" w:cs="Arial"/>
          <w:sz w:val="24"/>
        </w:rPr>
        <w:t>give</w:t>
      </w:r>
      <w:r w:rsidR="00B93446">
        <w:rPr>
          <w:rFonts w:ascii="Arial" w:eastAsia="Arial" w:hAnsi="Arial" w:cs="Arial"/>
          <w:sz w:val="24"/>
        </w:rPr>
        <w:t xml:space="preserve"> an</w:t>
      </w:r>
      <w:r w:rsidR="00814773">
        <w:rPr>
          <w:rFonts w:ascii="Arial" w:eastAsia="Arial" w:hAnsi="Arial" w:cs="Arial"/>
          <w:sz w:val="24"/>
        </w:rPr>
        <w:t xml:space="preserve"> </w:t>
      </w:r>
      <w:r w:rsidR="00B44EE9">
        <w:rPr>
          <w:rFonts w:ascii="Arial" w:eastAsia="Arial" w:hAnsi="Arial" w:cs="Arial"/>
          <w:sz w:val="24"/>
        </w:rPr>
        <w:t>update members</w:t>
      </w:r>
      <w:r w:rsidR="001511AC">
        <w:rPr>
          <w:rFonts w:ascii="Arial" w:eastAsia="Arial" w:hAnsi="Arial" w:cs="Arial"/>
          <w:sz w:val="24"/>
        </w:rPr>
        <w:t xml:space="preserve"> on</w:t>
      </w:r>
      <w:r w:rsidR="00814773">
        <w:rPr>
          <w:rFonts w:ascii="Arial" w:eastAsia="Arial" w:hAnsi="Arial" w:cs="Arial"/>
          <w:sz w:val="24"/>
        </w:rPr>
        <w:t xml:space="preserve"> any matt</w:t>
      </w:r>
      <w:r w:rsidR="00EB7021" w:rsidRPr="00185188">
        <w:rPr>
          <w:rFonts w:ascii="Arial" w:eastAsia="Arial" w:hAnsi="Arial" w:cs="Arial"/>
          <w:sz w:val="24"/>
        </w:rPr>
        <w:t xml:space="preserve">er related to the play </w:t>
      </w:r>
      <w:r>
        <w:rPr>
          <w:rFonts w:ascii="Arial" w:eastAsia="Arial" w:hAnsi="Arial" w:cs="Arial"/>
          <w:sz w:val="24"/>
        </w:rPr>
        <w:t xml:space="preserve">     </w:t>
      </w:r>
    </w:p>
    <w:p w:rsidR="00EB7021" w:rsidRDefault="00CA5DD9" w:rsidP="00814773">
      <w:pPr>
        <w:rPr>
          <w:rFonts w:ascii="Arial" w:eastAsia="Arial" w:hAnsi="Arial" w:cs="Arial"/>
          <w:sz w:val="24"/>
        </w:rPr>
      </w:pPr>
      <w:r>
        <w:rPr>
          <w:rFonts w:ascii="Arial" w:eastAsia="Arial" w:hAnsi="Arial" w:cs="Arial"/>
          <w:sz w:val="24"/>
        </w:rPr>
        <w:t xml:space="preserve">    </w:t>
      </w:r>
      <w:proofErr w:type="gramStart"/>
      <w:r w:rsidR="00EB7021" w:rsidRPr="00185188">
        <w:rPr>
          <w:rFonts w:ascii="Arial" w:eastAsia="Arial" w:hAnsi="Arial" w:cs="Arial"/>
          <w:sz w:val="24"/>
        </w:rPr>
        <w:t>area</w:t>
      </w:r>
      <w:r w:rsidR="001511AC" w:rsidRPr="00185188">
        <w:rPr>
          <w:rFonts w:ascii="Arial" w:eastAsia="Arial" w:hAnsi="Arial" w:cs="Arial"/>
          <w:sz w:val="24"/>
        </w:rPr>
        <w:t>s</w:t>
      </w:r>
      <w:proofErr w:type="gramEnd"/>
    </w:p>
    <w:p w:rsidR="0099248C" w:rsidRDefault="0099248C">
      <w:pPr>
        <w:rPr>
          <w:rFonts w:ascii="Arial" w:eastAsia="Arial" w:hAnsi="Arial" w:cs="Arial"/>
          <w:b/>
          <w:sz w:val="24"/>
        </w:rPr>
      </w:pPr>
    </w:p>
    <w:p w:rsidR="00073D25" w:rsidRPr="001511AC" w:rsidRDefault="00B93446">
      <w:pPr>
        <w:rPr>
          <w:rFonts w:ascii="Arial" w:eastAsia="Arial" w:hAnsi="Arial" w:cs="Arial"/>
          <w:b/>
          <w:sz w:val="24"/>
        </w:rPr>
      </w:pPr>
      <w:r>
        <w:rPr>
          <w:rFonts w:ascii="Arial" w:eastAsia="Arial" w:hAnsi="Arial" w:cs="Arial"/>
          <w:b/>
          <w:sz w:val="24"/>
        </w:rPr>
        <w:t>15</w:t>
      </w:r>
      <w:r w:rsidR="00B44EE9" w:rsidRPr="001511AC">
        <w:rPr>
          <w:rFonts w:ascii="Arial" w:eastAsia="Arial" w:hAnsi="Arial" w:cs="Arial"/>
          <w:b/>
          <w:sz w:val="24"/>
        </w:rPr>
        <w:t>. Communications and Correspondence</w:t>
      </w:r>
    </w:p>
    <w:p w:rsidR="00073D25" w:rsidRDefault="00B44EE9">
      <w:pPr>
        <w:rPr>
          <w:rFonts w:ascii="Arial" w:eastAsia="Arial" w:hAnsi="Arial" w:cs="Arial"/>
          <w:sz w:val="24"/>
        </w:rPr>
      </w:pPr>
      <w:r>
        <w:rPr>
          <w:rFonts w:ascii="Arial" w:eastAsia="Arial" w:hAnsi="Arial" w:cs="Arial"/>
          <w:sz w:val="24"/>
        </w:rPr>
        <w:t>If there are any communications or items of correspondence they will be circulated to members and available at the meeting.</w:t>
      </w:r>
      <w:r w:rsidR="00D266FD">
        <w:rPr>
          <w:rFonts w:ascii="Arial" w:eastAsia="Arial" w:hAnsi="Arial" w:cs="Arial"/>
          <w:sz w:val="24"/>
        </w:rPr>
        <w:t xml:space="preserve"> </w:t>
      </w:r>
    </w:p>
    <w:p w:rsidR="00AC2AFA" w:rsidRDefault="00AC2AFA">
      <w:pPr>
        <w:rPr>
          <w:rFonts w:ascii="Arial" w:eastAsia="Arial" w:hAnsi="Arial" w:cs="Arial"/>
          <w:b/>
          <w:sz w:val="24"/>
        </w:rPr>
      </w:pPr>
    </w:p>
    <w:p w:rsidR="00073D25" w:rsidRDefault="00B93446">
      <w:pPr>
        <w:rPr>
          <w:rFonts w:ascii="Arial" w:eastAsia="Arial" w:hAnsi="Arial" w:cs="Arial"/>
          <w:b/>
          <w:sz w:val="24"/>
        </w:rPr>
      </w:pPr>
      <w:r>
        <w:rPr>
          <w:rFonts w:ascii="Arial" w:eastAsia="Arial" w:hAnsi="Arial" w:cs="Arial"/>
          <w:b/>
          <w:sz w:val="24"/>
        </w:rPr>
        <w:t>16</w:t>
      </w:r>
      <w:r w:rsidR="00B44EE9">
        <w:rPr>
          <w:rFonts w:ascii="Arial" w:eastAsia="Arial" w:hAnsi="Arial" w:cs="Arial"/>
          <w:b/>
          <w:sz w:val="24"/>
        </w:rPr>
        <w:t>. Parish Matters:</w:t>
      </w:r>
    </w:p>
    <w:p w:rsidR="00073D25" w:rsidRDefault="00B44EE9">
      <w:pPr>
        <w:rPr>
          <w:rFonts w:ascii="Arial" w:eastAsia="Arial" w:hAnsi="Arial" w:cs="Arial"/>
          <w:sz w:val="24"/>
        </w:rPr>
      </w:pPr>
      <w:r>
        <w:rPr>
          <w:rFonts w:ascii="Arial" w:eastAsia="Arial" w:hAnsi="Arial" w:cs="Arial"/>
          <w:sz w:val="24"/>
        </w:rPr>
        <w:t>Members are asked to consider any matters relating to the parish</w:t>
      </w:r>
    </w:p>
    <w:p w:rsidR="00DF697D" w:rsidRDefault="00DF697D">
      <w:pPr>
        <w:rPr>
          <w:rFonts w:ascii="Arial" w:eastAsia="Arial" w:hAnsi="Arial" w:cs="Arial"/>
          <w:b/>
          <w:sz w:val="24"/>
        </w:rPr>
      </w:pPr>
    </w:p>
    <w:p w:rsidR="00073D25" w:rsidRDefault="00B93446">
      <w:pPr>
        <w:rPr>
          <w:rFonts w:ascii="Arial" w:eastAsia="Arial" w:hAnsi="Arial" w:cs="Arial"/>
          <w:sz w:val="24"/>
        </w:rPr>
      </w:pPr>
      <w:r>
        <w:rPr>
          <w:rFonts w:ascii="Arial" w:eastAsia="Arial" w:hAnsi="Arial" w:cs="Arial"/>
          <w:b/>
          <w:sz w:val="24"/>
        </w:rPr>
        <w:t>17</w:t>
      </w:r>
      <w:r w:rsidR="00B44EE9">
        <w:rPr>
          <w:rFonts w:ascii="Arial" w:eastAsia="Arial" w:hAnsi="Arial" w:cs="Arial"/>
          <w:b/>
          <w:sz w:val="24"/>
        </w:rPr>
        <w:t>. Date and time of next meeting</w:t>
      </w:r>
      <w:r w:rsidR="00B44EE9">
        <w:rPr>
          <w:rFonts w:ascii="Arial" w:eastAsia="Arial" w:hAnsi="Arial" w:cs="Arial"/>
          <w:sz w:val="24"/>
        </w:rPr>
        <w:t>.</w:t>
      </w:r>
    </w:p>
    <w:p w:rsidR="00A31CCB" w:rsidRDefault="009C4BC6">
      <w:pPr>
        <w:rPr>
          <w:rFonts w:ascii="Arial" w:eastAsia="Arial" w:hAnsi="Arial" w:cs="Arial"/>
          <w:sz w:val="24"/>
        </w:rPr>
      </w:pPr>
      <w:r>
        <w:rPr>
          <w:rFonts w:ascii="Arial" w:eastAsia="Arial" w:hAnsi="Arial" w:cs="Arial"/>
          <w:sz w:val="24"/>
        </w:rPr>
        <w:t xml:space="preserve">To note that the date of the next meeting of </w:t>
      </w:r>
      <w:proofErr w:type="spellStart"/>
      <w:r>
        <w:rPr>
          <w:rFonts w:ascii="Arial" w:eastAsia="Arial" w:hAnsi="Arial" w:cs="Arial"/>
          <w:sz w:val="24"/>
        </w:rPr>
        <w:t>Longden</w:t>
      </w:r>
      <w:proofErr w:type="spellEnd"/>
      <w:r>
        <w:rPr>
          <w:rFonts w:ascii="Arial" w:eastAsia="Arial" w:hAnsi="Arial" w:cs="Arial"/>
          <w:sz w:val="24"/>
        </w:rPr>
        <w:t xml:space="preserve"> Parish Council will be held on Wednesday </w:t>
      </w:r>
      <w:r w:rsidR="007C6879">
        <w:rPr>
          <w:rFonts w:ascii="Arial" w:eastAsia="Arial" w:hAnsi="Arial" w:cs="Arial"/>
          <w:sz w:val="24"/>
        </w:rPr>
        <w:t>6</w:t>
      </w:r>
      <w:r w:rsidR="007C6879" w:rsidRPr="007C6879">
        <w:rPr>
          <w:rFonts w:ascii="Arial" w:eastAsia="Arial" w:hAnsi="Arial" w:cs="Arial"/>
          <w:sz w:val="24"/>
          <w:vertAlign w:val="superscript"/>
        </w:rPr>
        <w:t>th</w:t>
      </w:r>
      <w:r w:rsidR="007C6879">
        <w:rPr>
          <w:rFonts w:ascii="Arial" w:eastAsia="Arial" w:hAnsi="Arial" w:cs="Arial"/>
          <w:sz w:val="24"/>
        </w:rPr>
        <w:t xml:space="preserve"> </w:t>
      </w:r>
      <w:r>
        <w:rPr>
          <w:rFonts w:ascii="Arial" w:eastAsia="Arial" w:hAnsi="Arial" w:cs="Arial"/>
          <w:sz w:val="24"/>
        </w:rPr>
        <w:t xml:space="preserve">November 2019 in </w:t>
      </w:r>
      <w:proofErr w:type="spellStart"/>
      <w:r>
        <w:rPr>
          <w:rFonts w:ascii="Arial" w:eastAsia="Arial" w:hAnsi="Arial" w:cs="Arial"/>
          <w:sz w:val="24"/>
        </w:rPr>
        <w:t>Longden</w:t>
      </w:r>
      <w:proofErr w:type="spellEnd"/>
      <w:r>
        <w:rPr>
          <w:rFonts w:ascii="Arial" w:eastAsia="Arial" w:hAnsi="Arial" w:cs="Arial"/>
          <w:sz w:val="24"/>
        </w:rPr>
        <w:t xml:space="preserve"> Village Hall.</w:t>
      </w:r>
    </w:p>
    <w:sectPr w:rsidR="00A3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4DAC"/>
    <w:multiLevelType w:val="hybridMultilevel"/>
    <w:tmpl w:val="5874D62C"/>
    <w:lvl w:ilvl="0" w:tplc="771AB19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859BC"/>
    <w:multiLevelType w:val="hybridMultilevel"/>
    <w:tmpl w:val="B7FCCE12"/>
    <w:lvl w:ilvl="0" w:tplc="404884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26E0C"/>
    <w:multiLevelType w:val="hybridMultilevel"/>
    <w:tmpl w:val="1EBC5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824953"/>
    <w:multiLevelType w:val="hybridMultilevel"/>
    <w:tmpl w:val="DAB4A538"/>
    <w:lvl w:ilvl="0" w:tplc="FA6A664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0053167"/>
    <w:multiLevelType w:val="hybridMultilevel"/>
    <w:tmpl w:val="1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57828"/>
    <w:multiLevelType w:val="hybridMultilevel"/>
    <w:tmpl w:val="CBC60D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BD43832"/>
    <w:multiLevelType w:val="hybridMultilevel"/>
    <w:tmpl w:val="8F1EF6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A52221"/>
    <w:multiLevelType w:val="hybridMultilevel"/>
    <w:tmpl w:val="D4B26050"/>
    <w:lvl w:ilvl="0" w:tplc="15EC47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7"/>
  </w:num>
  <w:num w:numId="6">
    <w:abstractNumId w:val="2"/>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25"/>
    <w:rsid w:val="000241B7"/>
    <w:rsid w:val="0003571B"/>
    <w:rsid w:val="000417B0"/>
    <w:rsid w:val="00073D25"/>
    <w:rsid w:val="00084FC5"/>
    <w:rsid w:val="000B3D4C"/>
    <w:rsid w:val="000F2FD2"/>
    <w:rsid w:val="001057FD"/>
    <w:rsid w:val="001511AC"/>
    <w:rsid w:val="00183CB6"/>
    <w:rsid w:val="00185188"/>
    <w:rsid w:val="00193DC5"/>
    <w:rsid w:val="001C529C"/>
    <w:rsid w:val="00267B9F"/>
    <w:rsid w:val="00271641"/>
    <w:rsid w:val="002921FA"/>
    <w:rsid w:val="002B18FA"/>
    <w:rsid w:val="002B6F5E"/>
    <w:rsid w:val="002C4262"/>
    <w:rsid w:val="00301EDF"/>
    <w:rsid w:val="00314049"/>
    <w:rsid w:val="00371513"/>
    <w:rsid w:val="00372B85"/>
    <w:rsid w:val="00395CE2"/>
    <w:rsid w:val="003A13D4"/>
    <w:rsid w:val="003E1557"/>
    <w:rsid w:val="003E681B"/>
    <w:rsid w:val="003F1AF1"/>
    <w:rsid w:val="003F631C"/>
    <w:rsid w:val="00401C84"/>
    <w:rsid w:val="00473874"/>
    <w:rsid w:val="00481BD8"/>
    <w:rsid w:val="004A0146"/>
    <w:rsid w:val="004A5D89"/>
    <w:rsid w:val="004C39CC"/>
    <w:rsid w:val="004C4F57"/>
    <w:rsid w:val="004F7805"/>
    <w:rsid w:val="00500C73"/>
    <w:rsid w:val="00573279"/>
    <w:rsid w:val="00582284"/>
    <w:rsid w:val="005834C5"/>
    <w:rsid w:val="00590525"/>
    <w:rsid w:val="0059594C"/>
    <w:rsid w:val="005C05CE"/>
    <w:rsid w:val="005C5442"/>
    <w:rsid w:val="005F4A5C"/>
    <w:rsid w:val="00621ACB"/>
    <w:rsid w:val="0062391D"/>
    <w:rsid w:val="00636FE8"/>
    <w:rsid w:val="0066344E"/>
    <w:rsid w:val="0068785C"/>
    <w:rsid w:val="006B20AC"/>
    <w:rsid w:val="006B3B4B"/>
    <w:rsid w:val="006B596A"/>
    <w:rsid w:val="006C29AE"/>
    <w:rsid w:val="006C2C25"/>
    <w:rsid w:val="00710305"/>
    <w:rsid w:val="0072639F"/>
    <w:rsid w:val="00726C86"/>
    <w:rsid w:val="007422F6"/>
    <w:rsid w:val="00750669"/>
    <w:rsid w:val="007624EE"/>
    <w:rsid w:val="0078313C"/>
    <w:rsid w:val="00785DF4"/>
    <w:rsid w:val="007C6879"/>
    <w:rsid w:val="00814773"/>
    <w:rsid w:val="008167B5"/>
    <w:rsid w:val="00832F34"/>
    <w:rsid w:val="00832F5E"/>
    <w:rsid w:val="00854B6B"/>
    <w:rsid w:val="00866B18"/>
    <w:rsid w:val="00890F53"/>
    <w:rsid w:val="008A4C1C"/>
    <w:rsid w:val="008C36C2"/>
    <w:rsid w:val="008C5C8D"/>
    <w:rsid w:val="008E1C54"/>
    <w:rsid w:val="00915EB6"/>
    <w:rsid w:val="00933679"/>
    <w:rsid w:val="00965BAD"/>
    <w:rsid w:val="00986D89"/>
    <w:rsid w:val="0099248C"/>
    <w:rsid w:val="009A1640"/>
    <w:rsid w:val="009B2931"/>
    <w:rsid w:val="009C3291"/>
    <w:rsid w:val="009C4BC6"/>
    <w:rsid w:val="00A07177"/>
    <w:rsid w:val="00A1585D"/>
    <w:rsid w:val="00A31CCB"/>
    <w:rsid w:val="00A44CC4"/>
    <w:rsid w:val="00A45CED"/>
    <w:rsid w:val="00A606CF"/>
    <w:rsid w:val="00A71EFE"/>
    <w:rsid w:val="00A738F9"/>
    <w:rsid w:val="00A963A3"/>
    <w:rsid w:val="00A96C30"/>
    <w:rsid w:val="00AA0289"/>
    <w:rsid w:val="00AA3188"/>
    <w:rsid w:val="00AA4688"/>
    <w:rsid w:val="00AB4FC5"/>
    <w:rsid w:val="00AB6FE0"/>
    <w:rsid w:val="00AC2AFA"/>
    <w:rsid w:val="00AC5D7A"/>
    <w:rsid w:val="00AD0B52"/>
    <w:rsid w:val="00B43FBD"/>
    <w:rsid w:val="00B44EE9"/>
    <w:rsid w:val="00B45E6F"/>
    <w:rsid w:val="00B54B5E"/>
    <w:rsid w:val="00B93446"/>
    <w:rsid w:val="00BB70C3"/>
    <w:rsid w:val="00C93B2F"/>
    <w:rsid w:val="00CA5DD9"/>
    <w:rsid w:val="00CB4FF5"/>
    <w:rsid w:val="00D266FD"/>
    <w:rsid w:val="00D2676C"/>
    <w:rsid w:val="00D43B00"/>
    <w:rsid w:val="00D47694"/>
    <w:rsid w:val="00D616BD"/>
    <w:rsid w:val="00D61C11"/>
    <w:rsid w:val="00D679D9"/>
    <w:rsid w:val="00D70AD5"/>
    <w:rsid w:val="00D72877"/>
    <w:rsid w:val="00D779CE"/>
    <w:rsid w:val="00D81D2D"/>
    <w:rsid w:val="00DB16B2"/>
    <w:rsid w:val="00DD7165"/>
    <w:rsid w:val="00DE4074"/>
    <w:rsid w:val="00DF697D"/>
    <w:rsid w:val="00E06847"/>
    <w:rsid w:val="00E32369"/>
    <w:rsid w:val="00E34AEB"/>
    <w:rsid w:val="00E50628"/>
    <w:rsid w:val="00E56259"/>
    <w:rsid w:val="00E732D9"/>
    <w:rsid w:val="00E747DC"/>
    <w:rsid w:val="00E83A00"/>
    <w:rsid w:val="00EA0D24"/>
    <w:rsid w:val="00EA3F18"/>
    <w:rsid w:val="00EA6FAD"/>
    <w:rsid w:val="00EB7021"/>
    <w:rsid w:val="00EB774E"/>
    <w:rsid w:val="00F364B7"/>
    <w:rsid w:val="00F722C8"/>
    <w:rsid w:val="00FB098F"/>
    <w:rsid w:val="00FC4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A5785-7ED0-4199-8181-26D08139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177"/>
    <w:pPr>
      <w:ind w:left="720"/>
      <w:contextualSpacing/>
    </w:pPr>
  </w:style>
  <w:style w:type="paragraph" w:styleId="NoSpacing">
    <w:name w:val="No Spacing"/>
    <w:uiPriority w:val="1"/>
    <w:qFormat/>
    <w:rsid w:val="00DB16B2"/>
    <w:pPr>
      <w:spacing w:after="0" w:line="240" w:lineRule="auto"/>
    </w:pPr>
  </w:style>
  <w:style w:type="paragraph" w:styleId="BalloonText">
    <w:name w:val="Balloon Text"/>
    <w:basedOn w:val="Normal"/>
    <w:link w:val="BalloonTextChar"/>
    <w:uiPriority w:val="99"/>
    <w:semiHidden/>
    <w:unhideWhenUsed/>
    <w:rsid w:val="0059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5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FF3E6-2BD8-4875-A393-DC71E383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Authorised User</cp:lastModifiedBy>
  <cp:revision>12</cp:revision>
  <cp:lastPrinted>2019-09-30T11:20:00Z</cp:lastPrinted>
  <dcterms:created xsi:type="dcterms:W3CDTF">2019-09-27T14:59:00Z</dcterms:created>
  <dcterms:modified xsi:type="dcterms:W3CDTF">2019-09-30T11:20:00Z</dcterms:modified>
</cp:coreProperties>
</file>