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66" w:type="dxa"/>
        <w:tblInd w:w="8" w:type="dxa"/>
        <w:tblLayout w:type="fixed"/>
        <w:tblLook w:val="0000" w:firstRow="0" w:lastRow="0" w:firstColumn="0" w:lastColumn="0" w:noHBand="0" w:noVBand="0"/>
      </w:tblPr>
      <w:tblGrid>
        <w:gridCol w:w="5964"/>
        <w:gridCol w:w="4402"/>
      </w:tblGrid>
      <w:tr w:rsidR="00397900" w14:paraId="095AF681" w14:textId="77777777" w:rsidTr="00E4203A">
        <w:trPr>
          <w:trHeight w:hRule="exact" w:val="1843"/>
        </w:trPr>
        <w:tc>
          <w:tcPr>
            <w:tcW w:w="5964" w:type="dxa"/>
            <w:tcMar>
              <w:left w:w="0" w:type="dxa"/>
            </w:tcMar>
          </w:tcPr>
          <w:p w14:paraId="7C8B039D" w14:textId="77777777" w:rsidR="00397900" w:rsidRDefault="008C6AE6">
            <w:pPr>
              <w:pStyle w:val="Heading2"/>
              <w:spacing w:line="420" w:lineRule="exact"/>
              <w:rPr>
                <w:lang w:val="en-GB"/>
              </w:rPr>
            </w:pPr>
            <w:r>
              <w:rPr>
                <w:noProof/>
              </w:rPr>
              <w:pict w14:anchorId="088FA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3.45pt;width:147.6pt;height:19.8pt;z-index:251658752;mso-position-horizontal:left">
                  <v:imagedata r:id="rId7" o:title="HMLR"/>
                </v:shape>
              </w:pict>
            </w:r>
            <w:r>
              <w:rPr>
                <w:noProof/>
                <w:sz w:val="20"/>
                <w:lang w:val="en-GB"/>
              </w:rPr>
              <w:pict w14:anchorId="0AEA6BD3">
                <v:shape id="_x0000_s2050" type="#_x0000_t75" style="position:absolute;margin-left:.25pt;margin-top:23.4pt;width:293pt;height:19.6pt;z-index:251657728">
                  <v:imagedata r:id="rId8" o:title="tp1text" croptop="35664f"/>
                  <w10:wrap type="topAndBottom"/>
                </v:shape>
              </w:pict>
            </w:r>
          </w:p>
        </w:tc>
        <w:tc>
          <w:tcPr>
            <w:tcW w:w="4402" w:type="dxa"/>
            <w:tcMar>
              <w:right w:w="0" w:type="dxa"/>
            </w:tcMar>
          </w:tcPr>
          <w:p w14:paraId="7C168F79" w14:textId="77777777" w:rsidR="00397900" w:rsidRDefault="008C6AE6">
            <w:pPr>
              <w:pStyle w:val="Heading5"/>
              <w:spacing w:line="1440" w:lineRule="exact"/>
              <w:rPr>
                <w:lang w:val="en-GB"/>
              </w:rPr>
            </w:pPr>
            <w:r>
              <w:rPr>
                <w:noProof/>
                <w:sz w:val="20"/>
                <w:lang w:val="en-GB"/>
              </w:rPr>
              <w:pict w14:anchorId="5E37420F">
                <v:shape id="_x0000_s2051" type="#_x0000_t75" style="position:absolute;left:0;text-align:left;margin-left:171.3pt;margin-top:.8pt;width:93.1pt;height:51.1pt;z-index:251656704;mso-position-horizontal-relative:text;mso-position-vertical-relative:text">
                  <v:imagedata r:id="rId9" o:title=""/>
                  <w10:wrap type="topAndBottom"/>
                </v:shape>
              </w:pict>
            </w:r>
          </w:p>
          <w:p w14:paraId="088B1576" w14:textId="77777777" w:rsidR="00397900" w:rsidRDefault="00397900">
            <w:pPr>
              <w:rPr>
                <w:lang w:val="en-GB"/>
              </w:rPr>
            </w:pPr>
          </w:p>
          <w:p w14:paraId="5AC3171F" w14:textId="77777777" w:rsidR="00397900" w:rsidRDefault="00397900">
            <w:pPr>
              <w:tabs>
                <w:tab w:val="left" w:pos="3086"/>
              </w:tabs>
              <w:rPr>
                <w:lang w:val="en-GB"/>
              </w:rPr>
            </w:pPr>
            <w:r>
              <w:rPr>
                <w:lang w:val="en-GB"/>
              </w:rPr>
              <w:tab/>
            </w:r>
          </w:p>
        </w:tc>
      </w:tr>
    </w:tbl>
    <w:p w14:paraId="01AF581B" w14:textId="77777777" w:rsidR="00E4203A" w:rsidRDefault="00E4203A">
      <w:pPr>
        <w:rPr>
          <w:rFonts w:ascii="Arial" w:hAnsi="Arial" w:cs="Arial"/>
          <w:sz w:val="20"/>
          <w:szCs w:val="20"/>
          <w:lang w:val="en-GB"/>
        </w:rPr>
      </w:pPr>
      <w:r w:rsidRPr="0043096D">
        <w:rPr>
          <w:rFonts w:ascii="Arial" w:hAnsi="Arial" w:cs="Arial"/>
          <w:b/>
          <w:iCs/>
          <w:sz w:val="20"/>
          <w:lang w:val="en-GB"/>
        </w:rPr>
        <w:t>Any parts of the form that are not typed should be completed in black ink and in block capitals.</w:t>
      </w:r>
    </w:p>
    <w:p w14:paraId="3ED3C1DA" w14:textId="77777777" w:rsidR="00E4203A" w:rsidRDefault="00E4203A">
      <w:pPr>
        <w:rPr>
          <w:rFonts w:ascii="Arial" w:hAnsi="Arial" w:cs="Arial"/>
          <w:sz w:val="20"/>
          <w:szCs w:val="20"/>
          <w:lang w:val="en-GB"/>
        </w:rPr>
      </w:pPr>
    </w:p>
    <w:p w14:paraId="5CC08AF5" w14:textId="77777777" w:rsidR="00397900" w:rsidRDefault="00397900">
      <w:pPr>
        <w:rPr>
          <w:rFonts w:ascii="Arial" w:hAnsi="Arial" w:cs="Arial"/>
          <w:sz w:val="20"/>
          <w:szCs w:val="20"/>
          <w:lang w:val="en-GB"/>
        </w:rPr>
      </w:pPr>
      <w:r>
        <w:rPr>
          <w:rFonts w:ascii="Arial" w:hAnsi="Arial" w:cs="Arial"/>
          <w:sz w:val="20"/>
          <w:szCs w:val="20"/>
          <w:lang w:val="en-GB"/>
        </w:rPr>
        <w:t>If you need more room than is provided for in a panel, and your software allows, you can expand any panel in the form. Alternatively use continuation sheet CS and attach it to this form.</w:t>
      </w:r>
    </w:p>
    <w:p w14:paraId="619FC3C6" w14:textId="77777777" w:rsidR="00CB57E0" w:rsidRDefault="00CB57E0">
      <w:pPr>
        <w:rPr>
          <w:rFonts w:ascii="Arial" w:hAnsi="Arial" w:cs="Arial"/>
          <w:sz w:val="20"/>
          <w:szCs w:val="20"/>
          <w:lang w:val="en-GB"/>
        </w:rPr>
      </w:pPr>
    </w:p>
    <w:p w14:paraId="49267CEA" w14:textId="77777777" w:rsidR="00CB57E0" w:rsidRDefault="00CB57E0">
      <w:pPr>
        <w:rPr>
          <w:rFonts w:ascii="Arial" w:hAnsi="Arial" w:cs="Arial"/>
          <w:sz w:val="20"/>
          <w:szCs w:val="20"/>
          <w:lang w:val="en-GB"/>
        </w:rPr>
      </w:pPr>
      <w:r w:rsidRPr="00F74C2E">
        <w:rPr>
          <w:rFonts w:ascii="Arial" w:hAnsi="Arial" w:cs="Arial"/>
          <w:sz w:val="20"/>
          <w:szCs w:val="20"/>
          <w:lang w:val="en-GB"/>
        </w:rPr>
        <w:t xml:space="preserve">For information on how HM Land Registry processes your personal information, </w:t>
      </w:r>
      <w:r>
        <w:rPr>
          <w:rFonts w:ascii="Arial" w:hAnsi="Arial" w:cs="Arial"/>
          <w:sz w:val="20"/>
          <w:szCs w:val="20"/>
          <w:lang w:val="en-GB"/>
        </w:rPr>
        <w:t>see</w:t>
      </w:r>
      <w:r w:rsidRPr="00F74C2E">
        <w:rPr>
          <w:rFonts w:ascii="Arial" w:hAnsi="Arial" w:cs="Arial"/>
          <w:sz w:val="20"/>
          <w:szCs w:val="20"/>
          <w:lang w:val="en-GB"/>
        </w:rPr>
        <w:t xml:space="preserve"> our </w:t>
      </w:r>
      <w:hyperlink r:id="rId10" w:history="1">
        <w:r w:rsidRPr="00F74C2E">
          <w:rPr>
            <w:rStyle w:val="Hyperlink"/>
            <w:rFonts w:ascii="Arial" w:hAnsi="Arial" w:cs="Arial"/>
            <w:sz w:val="20"/>
            <w:szCs w:val="20"/>
            <w:lang w:val="en-GB"/>
          </w:rPr>
          <w:t xml:space="preserve">Personal </w:t>
        </w:r>
        <w:r>
          <w:rPr>
            <w:rStyle w:val="Hyperlink"/>
            <w:rFonts w:ascii="Arial" w:hAnsi="Arial" w:cs="Arial"/>
            <w:sz w:val="20"/>
            <w:szCs w:val="20"/>
            <w:lang w:val="en-GB"/>
          </w:rPr>
          <w:t>I</w:t>
        </w:r>
        <w:r w:rsidRPr="00F74C2E">
          <w:rPr>
            <w:rStyle w:val="Hyperlink"/>
            <w:rFonts w:ascii="Arial" w:hAnsi="Arial" w:cs="Arial"/>
            <w:sz w:val="20"/>
            <w:szCs w:val="20"/>
            <w:lang w:val="en-GB"/>
          </w:rPr>
          <w:t xml:space="preserve">nformation </w:t>
        </w:r>
        <w:r>
          <w:rPr>
            <w:rStyle w:val="Hyperlink"/>
            <w:rFonts w:ascii="Arial" w:hAnsi="Arial" w:cs="Arial"/>
            <w:sz w:val="20"/>
            <w:szCs w:val="20"/>
            <w:lang w:val="en-GB"/>
          </w:rPr>
          <w:t>C</w:t>
        </w:r>
        <w:r w:rsidRPr="00F74C2E">
          <w:rPr>
            <w:rStyle w:val="Hyperlink"/>
            <w:rFonts w:ascii="Arial" w:hAnsi="Arial" w:cs="Arial"/>
            <w:sz w:val="20"/>
            <w:szCs w:val="20"/>
            <w:lang w:val="en-GB"/>
          </w:rPr>
          <w:t>harter</w:t>
        </w:r>
      </w:hyperlink>
      <w:r w:rsidRPr="00F74C2E">
        <w:rPr>
          <w:rFonts w:ascii="Arial" w:hAnsi="Arial" w:cs="Arial"/>
          <w:sz w:val="20"/>
          <w:szCs w:val="20"/>
          <w:lang w:val="en-GB"/>
        </w:rPr>
        <w:t>.</w:t>
      </w:r>
    </w:p>
    <w:p w14:paraId="6492EBC1" w14:textId="77777777" w:rsidR="00397900" w:rsidRDefault="00397900">
      <w:pPr>
        <w:pStyle w:val="CommentText"/>
        <w:rPr>
          <w:rFonts w:ascii="Arial" w:hAnsi="Arial"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459"/>
        <w:gridCol w:w="461"/>
        <w:gridCol w:w="6407"/>
      </w:tblGrid>
      <w:tr w:rsidR="00397900" w14:paraId="5A5A7382" w14:textId="77777777">
        <w:tc>
          <w:tcPr>
            <w:tcW w:w="3459" w:type="dxa"/>
            <w:tcBorders>
              <w:top w:val="nil"/>
              <w:left w:val="nil"/>
              <w:bottom w:val="nil"/>
              <w:right w:val="single" w:sz="4" w:space="0" w:color="auto"/>
            </w:tcBorders>
            <w:tcMar>
              <w:left w:w="0" w:type="dxa"/>
            </w:tcMar>
          </w:tcPr>
          <w:p w14:paraId="736B47A4" w14:textId="77777777" w:rsidR="00397900" w:rsidRDefault="00397900">
            <w:pPr>
              <w:spacing w:line="180" w:lineRule="exact"/>
              <w:rPr>
                <w:rFonts w:ascii="Arial" w:hAnsi="Arial" w:cs="Arial"/>
                <w:sz w:val="18"/>
                <w:szCs w:val="18"/>
                <w:lang w:val="en-GB"/>
              </w:rPr>
            </w:pPr>
            <w:r>
              <w:rPr>
                <w:rFonts w:ascii="Arial" w:hAnsi="Arial" w:cs="Arial"/>
                <w:sz w:val="18"/>
                <w:szCs w:val="18"/>
                <w:lang w:val="en-GB"/>
              </w:rPr>
              <w:t>Leave blank if not yet registered.</w:t>
            </w:r>
          </w:p>
        </w:tc>
        <w:tc>
          <w:tcPr>
            <w:tcW w:w="461" w:type="dxa"/>
            <w:tcBorders>
              <w:top w:val="single" w:sz="4" w:space="0" w:color="auto"/>
              <w:left w:val="single" w:sz="4" w:space="0" w:color="auto"/>
              <w:bottom w:val="single" w:sz="4" w:space="0" w:color="auto"/>
              <w:right w:val="nil"/>
            </w:tcBorders>
          </w:tcPr>
          <w:p w14:paraId="75A85A6F"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1</w:t>
            </w:r>
          </w:p>
        </w:tc>
        <w:tc>
          <w:tcPr>
            <w:tcW w:w="6407" w:type="dxa"/>
            <w:tcBorders>
              <w:top w:val="single" w:sz="4" w:space="0" w:color="auto"/>
              <w:left w:val="nil"/>
              <w:bottom w:val="single" w:sz="4" w:space="0" w:color="auto"/>
              <w:right w:val="single" w:sz="4" w:space="0" w:color="auto"/>
            </w:tcBorders>
          </w:tcPr>
          <w:p w14:paraId="56A237E7"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Title number(s) out of which the property is transferred:</w:t>
            </w:r>
          </w:p>
          <w:p w14:paraId="78059511" w14:textId="77777777" w:rsidR="00397900" w:rsidRDefault="00397900">
            <w:pPr>
              <w:spacing w:line="240" w:lineRule="exact"/>
              <w:rPr>
                <w:rFonts w:ascii="Arial" w:hAnsi="Arial" w:cs="Arial"/>
                <w:sz w:val="22"/>
                <w:szCs w:val="22"/>
                <w:lang w:val="en-GB"/>
              </w:rPr>
            </w:pPr>
          </w:p>
          <w:p w14:paraId="28478232" w14:textId="36CFDBDB" w:rsidR="00E70B6A" w:rsidRDefault="00E70B6A">
            <w:pPr>
              <w:spacing w:line="240" w:lineRule="exact"/>
              <w:rPr>
                <w:rFonts w:ascii="Arial" w:hAnsi="Arial" w:cs="Arial"/>
                <w:sz w:val="22"/>
                <w:szCs w:val="22"/>
                <w:lang w:val="en-GB"/>
              </w:rPr>
            </w:pPr>
            <w:r>
              <w:rPr>
                <w:rFonts w:ascii="Arial" w:hAnsi="Arial" w:cs="Arial"/>
                <w:sz w:val="22"/>
                <w:szCs w:val="22"/>
                <w:lang w:val="en-GB"/>
              </w:rPr>
              <w:t>SL189149</w:t>
            </w:r>
            <w:r w:rsidR="004E057E">
              <w:rPr>
                <w:rFonts w:ascii="Arial" w:hAnsi="Arial" w:cs="Arial"/>
                <w:sz w:val="22"/>
                <w:szCs w:val="22"/>
                <w:lang w:val="en-GB"/>
              </w:rPr>
              <w:t>,</w:t>
            </w:r>
            <w:r>
              <w:rPr>
                <w:rFonts w:ascii="Arial" w:hAnsi="Arial" w:cs="Arial"/>
                <w:sz w:val="22"/>
                <w:szCs w:val="22"/>
                <w:lang w:val="en-GB"/>
              </w:rPr>
              <w:t xml:space="preserve"> SL2</w:t>
            </w:r>
            <w:r w:rsidR="009B4FEE">
              <w:rPr>
                <w:rFonts w:ascii="Arial" w:hAnsi="Arial" w:cs="Arial"/>
                <w:sz w:val="22"/>
                <w:szCs w:val="22"/>
                <w:lang w:val="en-GB"/>
              </w:rPr>
              <w:t>83324</w:t>
            </w:r>
            <w:r w:rsidR="004E057E">
              <w:rPr>
                <w:rFonts w:ascii="Arial" w:hAnsi="Arial" w:cs="Arial"/>
                <w:sz w:val="22"/>
                <w:szCs w:val="22"/>
                <w:lang w:val="en-GB"/>
              </w:rPr>
              <w:t xml:space="preserve"> and SL210087</w:t>
            </w:r>
          </w:p>
        </w:tc>
      </w:tr>
      <w:tr w:rsidR="00397900" w14:paraId="69877D02" w14:textId="77777777">
        <w:tc>
          <w:tcPr>
            <w:tcW w:w="3459" w:type="dxa"/>
            <w:tcBorders>
              <w:top w:val="nil"/>
              <w:left w:val="nil"/>
              <w:bottom w:val="nil"/>
              <w:right w:val="single" w:sz="4" w:space="0" w:color="auto"/>
            </w:tcBorders>
            <w:tcMar>
              <w:left w:w="0" w:type="dxa"/>
            </w:tcMar>
          </w:tcPr>
          <w:p w14:paraId="5B0E16AB" w14:textId="77777777" w:rsidR="00397900" w:rsidRDefault="00397900">
            <w:pPr>
              <w:spacing w:line="180" w:lineRule="exact"/>
              <w:rPr>
                <w:rFonts w:ascii="Arial" w:hAnsi="Arial" w:cs="Arial"/>
                <w:sz w:val="18"/>
                <w:szCs w:val="18"/>
                <w:lang w:val="en-GB"/>
              </w:rPr>
            </w:pPr>
            <w:r>
              <w:rPr>
                <w:rFonts w:ascii="Arial" w:hAnsi="Arial" w:cs="Arial"/>
                <w:sz w:val="18"/>
                <w:szCs w:val="18"/>
                <w:lang w:val="en-GB"/>
              </w:rPr>
              <w:t>When application for registration is made these title number(s) should be entered in panel 2 of Form AP1.</w:t>
            </w:r>
          </w:p>
        </w:tc>
        <w:tc>
          <w:tcPr>
            <w:tcW w:w="461" w:type="dxa"/>
            <w:tcBorders>
              <w:top w:val="single" w:sz="4" w:space="0" w:color="auto"/>
              <w:left w:val="single" w:sz="4" w:space="0" w:color="auto"/>
              <w:bottom w:val="single" w:sz="4" w:space="0" w:color="auto"/>
              <w:right w:val="nil"/>
            </w:tcBorders>
          </w:tcPr>
          <w:p w14:paraId="46889329"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2</w:t>
            </w:r>
          </w:p>
        </w:tc>
        <w:tc>
          <w:tcPr>
            <w:tcW w:w="6407" w:type="dxa"/>
            <w:tcBorders>
              <w:top w:val="single" w:sz="4" w:space="0" w:color="auto"/>
              <w:left w:val="nil"/>
              <w:bottom w:val="single" w:sz="4" w:space="0" w:color="auto"/>
              <w:right w:val="single" w:sz="4" w:space="0" w:color="auto"/>
            </w:tcBorders>
          </w:tcPr>
          <w:p w14:paraId="00825B19"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Other title number(s) against which matters contained in this transfer are to be registered or noted, if any:</w:t>
            </w:r>
          </w:p>
          <w:p w14:paraId="23ED8156" w14:textId="77777777" w:rsidR="00397900" w:rsidRDefault="00397900">
            <w:pPr>
              <w:spacing w:line="240" w:lineRule="exact"/>
              <w:rPr>
                <w:rFonts w:ascii="Arial" w:hAnsi="Arial" w:cs="Arial"/>
                <w:sz w:val="22"/>
                <w:szCs w:val="22"/>
                <w:lang w:val="en-GB"/>
              </w:rPr>
            </w:pPr>
          </w:p>
        </w:tc>
      </w:tr>
      <w:tr w:rsidR="00397900" w14:paraId="7137229F" w14:textId="77777777">
        <w:trPr>
          <w:cantSplit/>
          <w:trHeight w:val="1840"/>
        </w:trPr>
        <w:tc>
          <w:tcPr>
            <w:tcW w:w="3459" w:type="dxa"/>
            <w:tcBorders>
              <w:top w:val="nil"/>
              <w:left w:val="nil"/>
              <w:bottom w:val="nil"/>
              <w:right w:val="single" w:sz="4" w:space="0" w:color="auto"/>
            </w:tcBorders>
            <w:tcMar>
              <w:left w:w="0" w:type="dxa"/>
            </w:tcMar>
          </w:tcPr>
          <w:p w14:paraId="0DD3A6FC" w14:textId="77777777" w:rsidR="00397900" w:rsidRDefault="00397900">
            <w:pPr>
              <w:spacing w:line="180" w:lineRule="exact"/>
              <w:rPr>
                <w:rFonts w:ascii="Arial" w:hAnsi="Arial" w:cs="Arial"/>
                <w:sz w:val="18"/>
                <w:szCs w:val="18"/>
                <w:lang w:val="en-GB"/>
              </w:rPr>
            </w:pPr>
            <w:r>
              <w:rPr>
                <w:rFonts w:ascii="Arial" w:hAnsi="Arial" w:cs="Arial"/>
                <w:sz w:val="18"/>
                <w:szCs w:val="18"/>
                <w:lang w:val="en-GB"/>
              </w:rPr>
              <w:t xml:space="preserve">Insert address, including postcode (if any), or other description of the property transferred. Any physical exclusions, such as mines and minerals, should be defined. </w:t>
            </w:r>
          </w:p>
          <w:p w14:paraId="0BB9C6E6" w14:textId="77777777" w:rsidR="00397900" w:rsidRDefault="00397900">
            <w:pPr>
              <w:spacing w:line="180" w:lineRule="exact"/>
              <w:rPr>
                <w:rFonts w:ascii="Arial" w:hAnsi="Arial" w:cs="Arial"/>
                <w:sz w:val="18"/>
                <w:szCs w:val="18"/>
                <w:lang w:val="en-GB"/>
              </w:rPr>
            </w:pPr>
          </w:p>
          <w:p w14:paraId="7110259E" w14:textId="77777777" w:rsidR="00397900" w:rsidRDefault="00397900">
            <w:pPr>
              <w:spacing w:line="180" w:lineRule="exact"/>
              <w:rPr>
                <w:rFonts w:ascii="Arial" w:hAnsi="Arial" w:cs="Arial"/>
                <w:sz w:val="18"/>
                <w:szCs w:val="16"/>
                <w:lang w:val="en-GB"/>
              </w:rPr>
            </w:pPr>
            <w:r>
              <w:rPr>
                <w:rFonts w:ascii="Arial" w:hAnsi="Arial" w:cs="Arial"/>
                <w:sz w:val="18"/>
                <w:szCs w:val="16"/>
                <w:lang w:val="en-GB"/>
              </w:rPr>
              <w:t xml:space="preserve">Place 'X' in the appropriate box and complete the statement. </w:t>
            </w:r>
          </w:p>
          <w:p w14:paraId="138003DB" w14:textId="77777777" w:rsidR="00397900" w:rsidRDefault="00397900">
            <w:pPr>
              <w:spacing w:line="180" w:lineRule="exact"/>
              <w:rPr>
                <w:rFonts w:ascii="Arial" w:hAnsi="Arial" w:cs="Arial"/>
                <w:sz w:val="18"/>
                <w:szCs w:val="16"/>
                <w:lang w:val="en-GB"/>
              </w:rPr>
            </w:pPr>
          </w:p>
          <w:p w14:paraId="312099F0" w14:textId="77777777" w:rsidR="00397900" w:rsidRDefault="00397900">
            <w:pPr>
              <w:spacing w:line="180" w:lineRule="exact"/>
              <w:rPr>
                <w:rFonts w:ascii="Arial" w:hAnsi="Arial" w:cs="Arial"/>
                <w:sz w:val="18"/>
                <w:szCs w:val="16"/>
                <w:lang w:val="en-GB"/>
              </w:rPr>
            </w:pPr>
            <w:r>
              <w:rPr>
                <w:rFonts w:ascii="Arial" w:hAnsi="Arial" w:cs="Arial"/>
                <w:sz w:val="18"/>
                <w:szCs w:val="16"/>
                <w:lang w:val="en-GB"/>
              </w:rPr>
              <w:t xml:space="preserve">For example 'edged red'. </w:t>
            </w:r>
          </w:p>
          <w:p w14:paraId="4ABE5A90" w14:textId="77777777" w:rsidR="00397900" w:rsidRDefault="00397900">
            <w:pPr>
              <w:spacing w:line="180" w:lineRule="exact"/>
              <w:rPr>
                <w:rFonts w:ascii="Arial" w:hAnsi="Arial" w:cs="Arial"/>
                <w:sz w:val="18"/>
                <w:szCs w:val="16"/>
                <w:lang w:val="en-GB"/>
              </w:rPr>
            </w:pPr>
          </w:p>
          <w:p w14:paraId="03A52001" w14:textId="77777777" w:rsidR="00397900" w:rsidRDefault="00397900">
            <w:pPr>
              <w:spacing w:line="180" w:lineRule="exact"/>
              <w:rPr>
                <w:rFonts w:ascii="Arial" w:hAnsi="Arial" w:cs="Arial"/>
                <w:sz w:val="18"/>
                <w:szCs w:val="16"/>
                <w:lang w:val="en-GB"/>
              </w:rPr>
            </w:pPr>
          </w:p>
          <w:p w14:paraId="70C98A19" w14:textId="77777777" w:rsidR="00397900" w:rsidRDefault="00397900">
            <w:pPr>
              <w:spacing w:line="180" w:lineRule="exact"/>
              <w:rPr>
                <w:rFonts w:ascii="Arial" w:hAnsi="Arial" w:cs="Arial"/>
                <w:sz w:val="18"/>
                <w:szCs w:val="18"/>
                <w:lang w:val="en-GB"/>
              </w:rPr>
            </w:pPr>
            <w:r>
              <w:rPr>
                <w:rFonts w:ascii="Arial" w:hAnsi="Arial" w:cs="Arial"/>
                <w:sz w:val="18"/>
                <w:szCs w:val="16"/>
                <w:lang w:val="en-GB"/>
              </w:rPr>
              <w:t>For example 'edged and numbered 1 in blue'.</w:t>
            </w:r>
          </w:p>
          <w:p w14:paraId="7EC3C2B6" w14:textId="77777777" w:rsidR="00397900" w:rsidRDefault="00397900">
            <w:pPr>
              <w:spacing w:line="180" w:lineRule="exact"/>
              <w:rPr>
                <w:rFonts w:ascii="Arial" w:hAnsi="Arial" w:cs="Arial"/>
                <w:sz w:val="18"/>
                <w:szCs w:val="18"/>
                <w:lang w:val="en-GB"/>
              </w:rPr>
            </w:pPr>
          </w:p>
          <w:p w14:paraId="3711B408" w14:textId="77777777" w:rsidR="00397900" w:rsidRDefault="00397900">
            <w:pPr>
              <w:spacing w:line="180" w:lineRule="exact"/>
              <w:rPr>
                <w:rFonts w:ascii="Arial" w:hAnsi="Arial" w:cs="Arial"/>
                <w:sz w:val="18"/>
                <w:szCs w:val="18"/>
                <w:lang w:val="en-GB"/>
              </w:rPr>
            </w:pPr>
            <w:r>
              <w:rPr>
                <w:rFonts w:ascii="Arial" w:hAnsi="Arial" w:cs="Arial"/>
                <w:sz w:val="18"/>
                <w:szCs w:val="18"/>
                <w:lang w:val="en-GB"/>
              </w:rPr>
              <w:t>Any plan lodged must be signed by the transferor.</w:t>
            </w:r>
          </w:p>
          <w:p w14:paraId="3D3470BF" w14:textId="77777777" w:rsidR="00397900" w:rsidRDefault="00397900">
            <w:pPr>
              <w:spacing w:line="180" w:lineRule="exact"/>
              <w:rPr>
                <w:rFonts w:ascii="Arial" w:hAnsi="Arial" w:cs="Arial"/>
                <w:sz w:val="18"/>
                <w:szCs w:val="18"/>
                <w:lang w:val="en-GB"/>
              </w:rPr>
            </w:pPr>
          </w:p>
        </w:tc>
        <w:tc>
          <w:tcPr>
            <w:tcW w:w="461" w:type="dxa"/>
            <w:tcBorders>
              <w:top w:val="single" w:sz="4" w:space="0" w:color="auto"/>
              <w:left w:val="single" w:sz="4" w:space="0" w:color="auto"/>
              <w:bottom w:val="single" w:sz="4" w:space="0" w:color="auto"/>
              <w:right w:val="nil"/>
            </w:tcBorders>
          </w:tcPr>
          <w:p w14:paraId="1FD62110"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3</w:t>
            </w:r>
          </w:p>
        </w:tc>
        <w:tc>
          <w:tcPr>
            <w:tcW w:w="6407" w:type="dxa"/>
            <w:tcBorders>
              <w:top w:val="single" w:sz="4" w:space="0" w:color="auto"/>
              <w:left w:val="nil"/>
              <w:bottom w:val="single" w:sz="4" w:space="0" w:color="auto"/>
              <w:right w:val="single" w:sz="4" w:space="0" w:color="auto"/>
            </w:tcBorders>
          </w:tcPr>
          <w:p w14:paraId="74BF15D6"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Property:</w:t>
            </w:r>
          </w:p>
          <w:p w14:paraId="61B5A754" w14:textId="77777777" w:rsidR="00397900" w:rsidRDefault="00397900">
            <w:pPr>
              <w:spacing w:line="240" w:lineRule="exact"/>
              <w:rPr>
                <w:rFonts w:ascii="Arial" w:hAnsi="Arial" w:cs="Arial"/>
                <w:sz w:val="22"/>
                <w:szCs w:val="22"/>
                <w:lang w:val="en-GB"/>
              </w:rPr>
            </w:pPr>
          </w:p>
          <w:p w14:paraId="10E133A2" w14:textId="28585CB2" w:rsidR="00397900" w:rsidRDefault="001A5C6B" w:rsidP="005C4868">
            <w:pPr>
              <w:spacing w:line="240" w:lineRule="exact"/>
              <w:jc w:val="both"/>
              <w:rPr>
                <w:rFonts w:ascii="Arial" w:hAnsi="Arial" w:cs="Arial"/>
                <w:sz w:val="22"/>
                <w:szCs w:val="22"/>
                <w:lang w:val="en-GB"/>
              </w:rPr>
            </w:pPr>
            <w:r>
              <w:rPr>
                <w:rFonts w:ascii="Arial" w:hAnsi="Arial" w:cs="Arial"/>
                <w:sz w:val="22"/>
                <w:szCs w:val="22"/>
                <w:lang w:val="en-GB"/>
              </w:rPr>
              <w:t>Land near The Rectory, Longden, Shrewsbury</w:t>
            </w:r>
            <w:r w:rsidR="006C05CA">
              <w:rPr>
                <w:rFonts w:ascii="Arial" w:hAnsi="Arial" w:cs="Arial"/>
                <w:sz w:val="22"/>
                <w:szCs w:val="22"/>
                <w:lang w:val="en-GB"/>
              </w:rPr>
              <w:t>, being a strip of land 300mm wide running between points A-B-C-D</w:t>
            </w:r>
            <w:r w:rsidR="009B3177">
              <w:rPr>
                <w:rFonts w:ascii="Arial" w:hAnsi="Arial" w:cs="Arial"/>
                <w:sz w:val="22"/>
                <w:szCs w:val="22"/>
                <w:lang w:val="en-GB"/>
              </w:rPr>
              <w:t>-E</w:t>
            </w:r>
            <w:r w:rsidR="006C05CA">
              <w:rPr>
                <w:rFonts w:ascii="Arial" w:hAnsi="Arial" w:cs="Arial"/>
                <w:sz w:val="22"/>
                <w:szCs w:val="22"/>
                <w:lang w:val="en-GB"/>
              </w:rPr>
              <w:t xml:space="preserve"> on the attached plan.</w:t>
            </w:r>
          </w:p>
          <w:p w14:paraId="2A8699D5" w14:textId="77777777" w:rsidR="00397900" w:rsidRDefault="00397900">
            <w:pPr>
              <w:spacing w:line="240" w:lineRule="exact"/>
              <w:rPr>
                <w:rFonts w:ascii="Arial" w:hAnsi="Arial" w:cs="Arial"/>
                <w:sz w:val="22"/>
                <w:szCs w:val="22"/>
                <w:lang w:val="en-GB"/>
              </w:rPr>
            </w:pPr>
          </w:p>
          <w:p w14:paraId="08C83AE7"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The property is identified</w:t>
            </w:r>
          </w:p>
          <w:p w14:paraId="04885E14" w14:textId="77777777" w:rsidR="00397900" w:rsidRDefault="00397900">
            <w:pPr>
              <w:spacing w:line="240" w:lineRule="exact"/>
              <w:rPr>
                <w:rFonts w:ascii="Arial" w:hAnsi="Arial" w:cs="Arial"/>
                <w:sz w:val="22"/>
                <w:szCs w:val="22"/>
                <w:lang w:val="en-GB"/>
              </w:rPr>
            </w:pPr>
          </w:p>
          <w:p w14:paraId="7E8DD48B" w14:textId="18AD8D9C" w:rsidR="00397900" w:rsidRDefault="001A5C6B">
            <w:pPr>
              <w:tabs>
                <w:tab w:val="left" w:pos="446"/>
              </w:tabs>
              <w:spacing w:line="240" w:lineRule="exact"/>
              <w:rPr>
                <w:rFonts w:ascii="Arial" w:hAnsi="Arial" w:cs="Arial"/>
                <w:sz w:val="22"/>
                <w:szCs w:val="22"/>
                <w:lang w:val="en-GB"/>
              </w:rPr>
            </w:pPr>
            <w:r>
              <w:rPr>
                <w:rFonts w:ascii="Arial" w:hAnsi="Arial" w:cs="Arial"/>
                <w:sz w:val="22"/>
                <w:szCs w:val="22"/>
                <w:lang w:val="en-GB"/>
              </w:rPr>
              <w:fldChar w:fldCharType="begin">
                <w:ffData>
                  <w:name w:val="Check1"/>
                  <w:enabled/>
                  <w:calcOnExit w:val="0"/>
                  <w:checkBox>
                    <w:sizeAuto/>
                    <w:default w:val="1"/>
                  </w:checkBox>
                </w:ffData>
              </w:fldChar>
            </w:r>
            <w:bookmarkStart w:id="0" w:name="Check1"/>
            <w:r>
              <w:rPr>
                <w:rFonts w:ascii="Arial" w:hAnsi="Arial" w:cs="Arial"/>
                <w:sz w:val="22"/>
                <w:szCs w:val="22"/>
                <w:lang w:val="en-GB"/>
              </w:rPr>
              <w:instrText xml:space="preserve"> FORMCHECKBOX </w:instrText>
            </w:r>
            <w:r w:rsidR="008C6AE6">
              <w:rPr>
                <w:rFonts w:ascii="Arial" w:hAnsi="Arial" w:cs="Arial"/>
                <w:sz w:val="22"/>
                <w:szCs w:val="22"/>
                <w:lang w:val="en-GB"/>
              </w:rPr>
            </w:r>
            <w:r w:rsidR="008C6AE6">
              <w:rPr>
                <w:rFonts w:ascii="Arial" w:hAnsi="Arial" w:cs="Arial"/>
                <w:sz w:val="22"/>
                <w:szCs w:val="22"/>
                <w:lang w:val="en-GB"/>
              </w:rPr>
              <w:fldChar w:fldCharType="separate"/>
            </w:r>
            <w:r>
              <w:rPr>
                <w:rFonts w:ascii="Arial" w:hAnsi="Arial" w:cs="Arial"/>
                <w:sz w:val="22"/>
                <w:szCs w:val="22"/>
                <w:lang w:val="en-GB"/>
              </w:rPr>
              <w:fldChar w:fldCharType="end"/>
            </w:r>
            <w:bookmarkEnd w:id="0"/>
            <w:r w:rsidR="00397900">
              <w:rPr>
                <w:rFonts w:ascii="Arial" w:hAnsi="Arial" w:cs="Arial"/>
                <w:sz w:val="22"/>
                <w:szCs w:val="22"/>
                <w:lang w:val="en-GB"/>
              </w:rPr>
              <w:tab/>
              <w:t>on the attached plan and shown:</w:t>
            </w:r>
            <w:r>
              <w:rPr>
                <w:rFonts w:ascii="Arial" w:hAnsi="Arial" w:cs="Arial"/>
                <w:sz w:val="22"/>
                <w:szCs w:val="22"/>
                <w:lang w:val="en-GB"/>
              </w:rPr>
              <w:t xml:space="preserve"> </w:t>
            </w:r>
            <w:r w:rsidR="005C4868">
              <w:rPr>
                <w:rFonts w:ascii="Arial" w:hAnsi="Arial" w:cs="Arial"/>
                <w:sz w:val="22"/>
                <w:szCs w:val="22"/>
                <w:lang w:val="en-GB"/>
              </w:rPr>
              <w:t>tinted green</w:t>
            </w:r>
          </w:p>
          <w:p w14:paraId="221FC9F1" w14:textId="77777777" w:rsidR="00397900" w:rsidRDefault="00397900">
            <w:pPr>
              <w:tabs>
                <w:tab w:val="left" w:pos="446"/>
              </w:tabs>
              <w:spacing w:line="240" w:lineRule="exact"/>
              <w:rPr>
                <w:rFonts w:ascii="Arial" w:hAnsi="Arial" w:cs="Arial"/>
                <w:sz w:val="22"/>
                <w:szCs w:val="22"/>
                <w:lang w:val="en-GB"/>
              </w:rPr>
            </w:pPr>
          </w:p>
          <w:p w14:paraId="3892D654" w14:textId="77777777" w:rsidR="00397900" w:rsidRDefault="00397900">
            <w:pPr>
              <w:tabs>
                <w:tab w:val="left" w:pos="446"/>
              </w:tabs>
              <w:spacing w:line="240" w:lineRule="exact"/>
              <w:rPr>
                <w:rFonts w:ascii="Arial" w:hAnsi="Arial" w:cs="Arial"/>
                <w:sz w:val="22"/>
                <w:szCs w:val="22"/>
                <w:lang w:val="en-GB"/>
              </w:rPr>
            </w:pPr>
          </w:p>
          <w:p w14:paraId="74351BB2" w14:textId="77777777" w:rsidR="00397900" w:rsidRDefault="00397900">
            <w:pPr>
              <w:tabs>
                <w:tab w:val="left" w:pos="446"/>
              </w:tabs>
              <w:spacing w:line="240" w:lineRule="exact"/>
              <w:rPr>
                <w:rFonts w:ascii="Arial" w:hAnsi="Arial" w:cs="Arial"/>
                <w:sz w:val="22"/>
                <w:szCs w:val="22"/>
                <w:lang w:val="en-GB"/>
              </w:rPr>
            </w:pPr>
            <w:r>
              <w:rPr>
                <w:rFonts w:ascii="Arial" w:hAnsi="Arial" w:cs="Arial"/>
                <w:sz w:val="22"/>
                <w:szCs w:val="22"/>
                <w:lang w:val="en-GB"/>
              </w:rPr>
              <w:fldChar w:fldCharType="begin">
                <w:ffData>
                  <w:name w:val="Check2"/>
                  <w:enabled/>
                  <w:calcOnExit w:val="0"/>
                  <w:checkBox>
                    <w:sizeAuto/>
                    <w:default w:val="0"/>
                  </w:checkBox>
                </w:ffData>
              </w:fldChar>
            </w:r>
            <w:bookmarkStart w:id="1" w:name="Check2"/>
            <w:r>
              <w:rPr>
                <w:rFonts w:ascii="Arial" w:hAnsi="Arial" w:cs="Arial"/>
                <w:sz w:val="22"/>
                <w:szCs w:val="22"/>
                <w:lang w:val="en-GB"/>
              </w:rPr>
              <w:instrText xml:space="preserve"> FORMCHECKBOX </w:instrText>
            </w:r>
            <w:r w:rsidR="008C6AE6">
              <w:rPr>
                <w:rFonts w:ascii="Arial" w:hAnsi="Arial" w:cs="Arial"/>
                <w:sz w:val="22"/>
                <w:szCs w:val="22"/>
                <w:lang w:val="en-GB"/>
              </w:rPr>
            </w:r>
            <w:r w:rsidR="008C6AE6">
              <w:rPr>
                <w:rFonts w:ascii="Arial" w:hAnsi="Arial" w:cs="Arial"/>
                <w:sz w:val="22"/>
                <w:szCs w:val="22"/>
                <w:lang w:val="en-GB"/>
              </w:rPr>
              <w:fldChar w:fldCharType="separate"/>
            </w:r>
            <w:r>
              <w:rPr>
                <w:rFonts w:ascii="Arial" w:hAnsi="Arial" w:cs="Arial"/>
                <w:sz w:val="22"/>
                <w:szCs w:val="22"/>
                <w:lang w:val="en-GB"/>
              </w:rPr>
              <w:fldChar w:fldCharType="end"/>
            </w:r>
            <w:bookmarkEnd w:id="1"/>
            <w:r>
              <w:rPr>
                <w:rFonts w:ascii="Arial" w:hAnsi="Arial" w:cs="Arial"/>
                <w:sz w:val="22"/>
                <w:szCs w:val="22"/>
                <w:lang w:val="en-GB"/>
              </w:rPr>
              <w:tab/>
              <w:t>on the title plan(s) of the above titles and shown:</w:t>
            </w:r>
          </w:p>
          <w:p w14:paraId="34746AEF" w14:textId="77777777" w:rsidR="00397900" w:rsidRDefault="00397900">
            <w:pPr>
              <w:spacing w:line="240" w:lineRule="exact"/>
              <w:rPr>
                <w:rFonts w:ascii="Arial" w:hAnsi="Arial" w:cs="Arial"/>
                <w:sz w:val="22"/>
                <w:szCs w:val="22"/>
                <w:lang w:val="en-GB"/>
              </w:rPr>
            </w:pPr>
          </w:p>
        </w:tc>
      </w:tr>
      <w:tr w:rsidR="00397900" w14:paraId="236A4FEA" w14:textId="77777777">
        <w:tc>
          <w:tcPr>
            <w:tcW w:w="3459" w:type="dxa"/>
            <w:tcBorders>
              <w:top w:val="nil"/>
              <w:left w:val="nil"/>
              <w:bottom w:val="nil"/>
              <w:right w:val="single" w:sz="4" w:space="0" w:color="auto"/>
            </w:tcBorders>
            <w:tcMar>
              <w:left w:w="0" w:type="dxa"/>
            </w:tcMar>
          </w:tcPr>
          <w:p w14:paraId="6B3818C2" w14:textId="77777777" w:rsidR="00397900" w:rsidRDefault="00627CF2">
            <w:pPr>
              <w:spacing w:line="180" w:lineRule="exact"/>
              <w:rPr>
                <w:rFonts w:ascii="Arial" w:hAnsi="Arial" w:cs="Arial"/>
                <w:sz w:val="18"/>
                <w:szCs w:val="18"/>
                <w:lang w:val="en-GB"/>
              </w:rPr>
            </w:pPr>
            <w:r>
              <w:rPr>
                <w:rFonts w:ascii="Arial" w:hAnsi="Arial" w:cs="Arial"/>
                <w:sz w:val="18"/>
                <w:szCs w:val="18"/>
                <w:lang w:val="en-GB"/>
              </w:rPr>
              <w:t>Remember to date this deed with the day of completion, but not before it has been signed and witnessed.</w:t>
            </w:r>
          </w:p>
        </w:tc>
        <w:tc>
          <w:tcPr>
            <w:tcW w:w="461" w:type="dxa"/>
            <w:tcBorders>
              <w:top w:val="single" w:sz="4" w:space="0" w:color="auto"/>
              <w:left w:val="single" w:sz="4" w:space="0" w:color="auto"/>
              <w:bottom w:val="single" w:sz="4" w:space="0" w:color="auto"/>
              <w:right w:val="nil"/>
            </w:tcBorders>
          </w:tcPr>
          <w:p w14:paraId="621AB300"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4</w:t>
            </w:r>
          </w:p>
        </w:tc>
        <w:tc>
          <w:tcPr>
            <w:tcW w:w="6407" w:type="dxa"/>
            <w:tcBorders>
              <w:top w:val="single" w:sz="4" w:space="0" w:color="auto"/>
              <w:left w:val="nil"/>
              <w:bottom w:val="single" w:sz="4" w:space="0" w:color="auto"/>
              <w:right w:val="single" w:sz="4" w:space="0" w:color="auto"/>
            </w:tcBorders>
          </w:tcPr>
          <w:p w14:paraId="3551EFD3"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Date:</w:t>
            </w:r>
          </w:p>
        </w:tc>
      </w:tr>
      <w:tr w:rsidR="00397900" w14:paraId="7B791B5B" w14:textId="77777777">
        <w:trPr>
          <w:trHeight w:val="3026"/>
        </w:trPr>
        <w:tc>
          <w:tcPr>
            <w:tcW w:w="3459" w:type="dxa"/>
            <w:tcBorders>
              <w:top w:val="nil"/>
              <w:left w:val="nil"/>
              <w:bottom w:val="nil"/>
              <w:right w:val="single" w:sz="4" w:space="0" w:color="auto"/>
            </w:tcBorders>
            <w:tcMar>
              <w:left w:w="0" w:type="dxa"/>
            </w:tcMar>
          </w:tcPr>
          <w:p w14:paraId="40888AD1" w14:textId="77777777" w:rsidR="00397900" w:rsidRDefault="00397900">
            <w:pPr>
              <w:spacing w:line="180" w:lineRule="exact"/>
              <w:rPr>
                <w:rFonts w:ascii="Arial" w:hAnsi="Arial" w:cs="Arial"/>
                <w:sz w:val="18"/>
                <w:szCs w:val="18"/>
                <w:lang w:val="en-GB"/>
              </w:rPr>
            </w:pPr>
            <w:r>
              <w:rPr>
                <w:rFonts w:ascii="Arial" w:hAnsi="Arial" w:cs="Arial"/>
                <w:sz w:val="18"/>
                <w:szCs w:val="18"/>
                <w:lang w:val="en-GB"/>
              </w:rPr>
              <w:t>Give full name(s)</w:t>
            </w:r>
            <w:r w:rsidR="00137A00">
              <w:rPr>
                <w:rFonts w:ascii="Arial" w:hAnsi="Arial" w:cs="Arial"/>
                <w:sz w:val="18"/>
                <w:szCs w:val="18"/>
                <w:lang w:val="en-GB"/>
              </w:rPr>
              <w:t xml:space="preserve"> of </w:t>
            </w:r>
            <w:r w:rsidR="00137A00" w:rsidRPr="00137A00">
              <w:rPr>
                <w:rFonts w:ascii="Arial" w:hAnsi="Arial" w:cs="Arial"/>
                <w:b/>
                <w:sz w:val="18"/>
                <w:szCs w:val="18"/>
                <w:lang w:val="en-GB"/>
              </w:rPr>
              <w:t>all</w:t>
            </w:r>
            <w:r w:rsidR="00137A00">
              <w:rPr>
                <w:rFonts w:ascii="Arial" w:hAnsi="Arial" w:cs="Arial"/>
                <w:sz w:val="18"/>
                <w:szCs w:val="18"/>
                <w:lang w:val="en-GB"/>
              </w:rPr>
              <w:t xml:space="preserve"> of the p</w:t>
            </w:r>
            <w:r w:rsidR="00ED0AF5">
              <w:rPr>
                <w:rFonts w:ascii="Arial" w:hAnsi="Arial" w:cs="Arial"/>
                <w:sz w:val="18"/>
                <w:szCs w:val="18"/>
                <w:lang w:val="en-GB"/>
              </w:rPr>
              <w:t>ersons</w:t>
            </w:r>
            <w:r w:rsidR="00137A00">
              <w:rPr>
                <w:rFonts w:ascii="Arial" w:hAnsi="Arial" w:cs="Arial"/>
                <w:sz w:val="18"/>
                <w:szCs w:val="18"/>
                <w:lang w:val="en-GB"/>
              </w:rPr>
              <w:t xml:space="preserve"> transferring the property</w:t>
            </w:r>
            <w:r>
              <w:rPr>
                <w:rFonts w:ascii="Arial" w:hAnsi="Arial" w:cs="Arial"/>
                <w:sz w:val="18"/>
                <w:szCs w:val="18"/>
                <w:lang w:val="en-GB"/>
              </w:rPr>
              <w:t xml:space="preserve">. </w:t>
            </w:r>
          </w:p>
          <w:p w14:paraId="5142405A" w14:textId="77777777" w:rsidR="00397900" w:rsidRDefault="00397900">
            <w:pPr>
              <w:spacing w:line="180" w:lineRule="exact"/>
              <w:rPr>
                <w:rFonts w:ascii="Arial" w:hAnsi="Arial" w:cs="Arial"/>
                <w:sz w:val="18"/>
                <w:szCs w:val="18"/>
                <w:lang w:val="en-GB"/>
              </w:rPr>
            </w:pPr>
          </w:p>
          <w:p w14:paraId="75ABA105" w14:textId="77777777" w:rsidR="00397900" w:rsidRDefault="00397900">
            <w:pPr>
              <w:spacing w:line="180" w:lineRule="exact"/>
              <w:rPr>
                <w:rFonts w:ascii="Arial" w:hAnsi="Arial" w:cs="Arial"/>
                <w:sz w:val="18"/>
                <w:szCs w:val="18"/>
                <w:lang w:val="en-GB"/>
              </w:rPr>
            </w:pPr>
          </w:p>
          <w:p w14:paraId="544D4556" w14:textId="77777777" w:rsidR="00397900" w:rsidRDefault="00397900">
            <w:pPr>
              <w:spacing w:line="180" w:lineRule="exact"/>
              <w:rPr>
                <w:rFonts w:ascii="Arial" w:hAnsi="Arial" w:cs="Arial"/>
                <w:sz w:val="18"/>
                <w:szCs w:val="18"/>
                <w:lang w:val="en-GB"/>
              </w:rPr>
            </w:pPr>
          </w:p>
          <w:p w14:paraId="3369CC49" w14:textId="77777777" w:rsidR="00397900" w:rsidRDefault="00397900">
            <w:pPr>
              <w:spacing w:line="180" w:lineRule="exact"/>
              <w:rPr>
                <w:rFonts w:ascii="Arial" w:hAnsi="Arial" w:cs="Arial"/>
                <w:sz w:val="18"/>
                <w:szCs w:val="20"/>
                <w:lang w:val="en-GB"/>
              </w:rPr>
            </w:pPr>
            <w:r>
              <w:rPr>
                <w:rFonts w:ascii="Arial" w:hAnsi="Arial" w:cs="Arial"/>
                <w:sz w:val="18"/>
                <w:szCs w:val="20"/>
                <w:lang w:val="en-GB"/>
              </w:rPr>
              <w:t xml:space="preserve">Complete as appropriate where the transferor is a company. </w:t>
            </w:r>
          </w:p>
          <w:p w14:paraId="7CCED067" w14:textId="77777777" w:rsidR="00B02DC1" w:rsidRDefault="00B02DC1">
            <w:pPr>
              <w:spacing w:line="180" w:lineRule="exact"/>
              <w:rPr>
                <w:rFonts w:ascii="Arial" w:hAnsi="Arial" w:cs="Arial"/>
                <w:sz w:val="18"/>
                <w:szCs w:val="18"/>
                <w:lang w:val="en-GB"/>
              </w:rPr>
            </w:pPr>
          </w:p>
          <w:p w14:paraId="251DEEFD" w14:textId="77777777" w:rsidR="00B02DC1" w:rsidRDefault="00B02DC1">
            <w:pPr>
              <w:spacing w:line="180" w:lineRule="exact"/>
              <w:rPr>
                <w:rFonts w:ascii="Arial" w:hAnsi="Arial" w:cs="Arial"/>
                <w:sz w:val="18"/>
                <w:szCs w:val="18"/>
                <w:lang w:val="en-GB"/>
              </w:rPr>
            </w:pPr>
          </w:p>
          <w:p w14:paraId="08662539" w14:textId="77777777" w:rsidR="00B02DC1" w:rsidRDefault="00B02DC1">
            <w:pPr>
              <w:spacing w:line="180" w:lineRule="exact"/>
              <w:rPr>
                <w:rFonts w:ascii="Arial" w:hAnsi="Arial" w:cs="Arial"/>
                <w:sz w:val="18"/>
                <w:szCs w:val="18"/>
                <w:lang w:val="en-GB"/>
              </w:rPr>
            </w:pPr>
          </w:p>
          <w:p w14:paraId="51AEAFDB" w14:textId="77777777" w:rsidR="00B02DC1" w:rsidRDefault="00B02DC1">
            <w:pPr>
              <w:spacing w:line="180" w:lineRule="exact"/>
              <w:rPr>
                <w:rFonts w:ascii="Arial" w:hAnsi="Arial" w:cs="Arial"/>
                <w:sz w:val="18"/>
                <w:szCs w:val="18"/>
                <w:lang w:val="en-GB"/>
              </w:rPr>
            </w:pPr>
          </w:p>
          <w:p w14:paraId="359D4E95" w14:textId="77777777" w:rsidR="00B02DC1" w:rsidRDefault="00B02DC1">
            <w:pPr>
              <w:spacing w:line="180" w:lineRule="exact"/>
              <w:rPr>
                <w:rFonts w:ascii="Arial" w:hAnsi="Arial" w:cs="Arial"/>
                <w:sz w:val="18"/>
                <w:szCs w:val="18"/>
                <w:lang w:val="en-GB"/>
              </w:rPr>
            </w:pPr>
          </w:p>
          <w:p w14:paraId="6EDC84CA" w14:textId="77777777" w:rsidR="00085D75" w:rsidRDefault="00085D75">
            <w:pPr>
              <w:spacing w:line="180" w:lineRule="exact"/>
              <w:rPr>
                <w:rFonts w:ascii="Arial" w:hAnsi="Arial" w:cs="Arial"/>
                <w:sz w:val="18"/>
                <w:szCs w:val="18"/>
                <w:lang w:val="en-GB"/>
              </w:rPr>
            </w:pPr>
          </w:p>
          <w:p w14:paraId="1CDF3158" w14:textId="77777777" w:rsidR="00B02DC1" w:rsidRDefault="00B02DC1">
            <w:pPr>
              <w:spacing w:line="180" w:lineRule="exact"/>
              <w:rPr>
                <w:rFonts w:ascii="Arial" w:hAnsi="Arial" w:cs="Arial"/>
                <w:sz w:val="18"/>
                <w:szCs w:val="18"/>
                <w:lang w:val="en-GB"/>
              </w:rPr>
            </w:pPr>
          </w:p>
          <w:p w14:paraId="3974CF77" w14:textId="77777777" w:rsidR="00B02DC1" w:rsidRDefault="006F0758" w:rsidP="00B02DC1">
            <w:pPr>
              <w:spacing w:line="180" w:lineRule="exact"/>
              <w:rPr>
                <w:rFonts w:ascii="Arial" w:hAnsi="Arial" w:cs="Arial"/>
                <w:sz w:val="18"/>
                <w:szCs w:val="18"/>
                <w:lang w:val="en-GB"/>
              </w:rPr>
            </w:pPr>
            <w:r w:rsidRPr="006F0758">
              <w:rPr>
                <w:rFonts w:ascii="Arial" w:hAnsi="Arial" w:cs="Arial"/>
                <w:sz w:val="18"/>
                <w:szCs w:val="18"/>
                <w:lang w:val="en-GB"/>
              </w:rPr>
              <w:t>Enter the overseas entity ID issued by Companies House for the transferor pursuant to the Economic Crime (Transparency and Enforcement) Act 2022. If the ID is not required</w:t>
            </w:r>
            <w:r w:rsidR="00C936CF">
              <w:rPr>
                <w:rFonts w:ascii="Arial" w:hAnsi="Arial" w:cs="Arial"/>
                <w:sz w:val="18"/>
                <w:szCs w:val="18"/>
                <w:lang w:val="en-GB"/>
              </w:rPr>
              <w:t>,</w:t>
            </w:r>
            <w:r w:rsidR="00987D30">
              <w:rPr>
                <w:rFonts w:ascii="Arial" w:hAnsi="Arial" w:cs="Arial"/>
                <w:sz w:val="18"/>
                <w:szCs w:val="18"/>
                <w:lang w:val="en-GB"/>
              </w:rPr>
              <w:t xml:space="preserve"> you may instead</w:t>
            </w:r>
            <w:r w:rsidRPr="006F0758">
              <w:rPr>
                <w:rFonts w:ascii="Arial" w:hAnsi="Arial" w:cs="Arial"/>
                <w:sz w:val="18"/>
                <w:szCs w:val="18"/>
                <w:lang w:val="en-GB"/>
              </w:rPr>
              <w:t xml:space="preserve"> state ‘not required’.</w:t>
            </w:r>
          </w:p>
          <w:p w14:paraId="5147E18B" w14:textId="77777777" w:rsidR="006F0758" w:rsidRDefault="006F0758" w:rsidP="00B02DC1">
            <w:pPr>
              <w:spacing w:line="180" w:lineRule="exact"/>
              <w:rPr>
                <w:rFonts w:ascii="Arial" w:hAnsi="Arial" w:cs="Arial"/>
                <w:sz w:val="18"/>
                <w:szCs w:val="18"/>
                <w:lang w:val="en-GB"/>
              </w:rPr>
            </w:pPr>
          </w:p>
          <w:p w14:paraId="4DA47F1E" w14:textId="77777777" w:rsidR="00B02DC1" w:rsidRDefault="00B02DC1" w:rsidP="00B02DC1">
            <w:pPr>
              <w:spacing w:line="180" w:lineRule="exact"/>
              <w:rPr>
                <w:rFonts w:ascii="Arial" w:hAnsi="Arial" w:cs="Arial"/>
                <w:sz w:val="18"/>
                <w:szCs w:val="20"/>
                <w:lang w:val="en-GB"/>
              </w:rPr>
            </w:pPr>
            <w:r>
              <w:rPr>
                <w:rFonts w:ascii="Arial" w:hAnsi="Arial" w:cs="Arial"/>
                <w:sz w:val="18"/>
                <w:szCs w:val="20"/>
                <w:lang w:val="en-GB"/>
              </w:rPr>
              <w:t xml:space="preserve">Further details on overseas entities can be found in </w:t>
            </w:r>
            <w:hyperlink r:id="rId11" w:history="1">
              <w:r w:rsidRPr="00A9791D">
                <w:rPr>
                  <w:rStyle w:val="Hyperlink"/>
                  <w:rFonts w:ascii="Arial" w:hAnsi="Arial" w:cs="Arial"/>
                  <w:sz w:val="18"/>
                  <w:szCs w:val="20"/>
                  <w:lang w:val="en-GB"/>
                </w:rPr>
                <w:t xml:space="preserve">practice guide </w:t>
              </w:r>
              <w:r w:rsidR="001A6B1A" w:rsidRPr="00A9791D">
                <w:rPr>
                  <w:rStyle w:val="Hyperlink"/>
                  <w:rFonts w:ascii="Arial" w:hAnsi="Arial" w:cs="Arial"/>
                  <w:sz w:val="18"/>
                  <w:szCs w:val="20"/>
                  <w:lang w:val="en-GB"/>
                </w:rPr>
                <w:t>78</w:t>
              </w:r>
              <w:r w:rsidRPr="00A9791D">
                <w:rPr>
                  <w:rStyle w:val="Hyperlink"/>
                  <w:rFonts w:ascii="Arial" w:hAnsi="Arial" w:cs="Arial"/>
                  <w:sz w:val="18"/>
                  <w:szCs w:val="20"/>
                  <w:lang w:val="en-GB"/>
                </w:rPr>
                <w:t>: overseas entities</w:t>
              </w:r>
            </w:hyperlink>
            <w:r>
              <w:rPr>
                <w:rFonts w:ascii="Arial" w:hAnsi="Arial" w:cs="Arial"/>
                <w:sz w:val="18"/>
                <w:szCs w:val="20"/>
                <w:lang w:val="en-GB"/>
              </w:rPr>
              <w:t>.</w:t>
            </w:r>
          </w:p>
          <w:p w14:paraId="3AAD71C6" w14:textId="77777777" w:rsidR="00B02DC1" w:rsidRDefault="00B02DC1">
            <w:pPr>
              <w:spacing w:line="180" w:lineRule="exact"/>
              <w:rPr>
                <w:rFonts w:ascii="Arial" w:hAnsi="Arial" w:cs="Arial"/>
                <w:sz w:val="18"/>
                <w:szCs w:val="18"/>
                <w:lang w:val="en-GB"/>
              </w:rPr>
            </w:pPr>
          </w:p>
        </w:tc>
        <w:tc>
          <w:tcPr>
            <w:tcW w:w="461" w:type="dxa"/>
            <w:tcBorders>
              <w:top w:val="single" w:sz="4" w:space="0" w:color="auto"/>
              <w:left w:val="single" w:sz="4" w:space="0" w:color="auto"/>
              <w:bottom w:val="single" w:sz="4" w:space="0" w:color="auto"/>
              <w:right w:val="nil"/>
            </w:tcBorders>
          </w:tcPr>
          <w:p w14:paraId="2AF28489"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5</w:t>
            </w:r>
          </w:p>
        </w:tc>
        <w:tc>
          <w:tcPr>
            <w:tcW w:w="6407" w:type="dxa"/>
            <w:tcBorders>
              <w:top w:val="single" w:sz="4" w:space="0" w:color="auto"/>
              <w:left w:val="nil"/>
              <w:bottom w:val="single" w:sz="4" w:space="0" w:color="auto"/>
              <w:right w:val="single" w:sz="4" w:space="0" w:color="auto"/>
            </w:tcBorders>
          </w:tcPr>
          <w:p w14:paraId="34D339D0"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Transferor:</w:t>
            </w:r>
          </w:p>
          <w:p w14:paraId="265DA353" w14:textId="77777777" w:rsidR="00397900" w:rsidRDefault="00397900">
            <w:pPr>
              <w:spacing w:line="240" w:lineRule="exact"/>
              <w:rPr>
                <w:rFonts w:ascii="Arial" w:hAnsi="Arial" w:cs="Arial"/>
                <w:sz w:val="22"/>
                <w:szCs w:val="22"/>
                <w:lang w:val="en-GB"/>
              </w:rPr>
            </w:pPr>
          </w:p>
          <w:p w14:paraId="0DDF7EF0" w14:textId="77777777" w:rsidR="004E057E" w:rsidRDefault="001A5C6B">
            <w:pPr>
              <w:spacing w:line="240" w:lineRule="exact"/>
              <w:rPr>
                <w:rFonts w:ascii="Arial" w:hAnsi="Arial" w:cs="Arial"/>
                <w:sz w:val="22"/>
                <w:szCs w:val="22"/>
                <w:lang w:val="en-GB"/>
              </w:rPr>
            </w:pPr>
            <w:r>
              <w:rPr>
                <w:rFonts w:ascii="Arial" w:hAnsi="Arial" w:cs="Arial"/>
                <w:sz w:val="22"/>
                <w:szCs w:val="22"/>
                <w:lang w:val="en-GB"/>
              </w:rPr>
              <w:t>The Hereford Diocesan Board of Finance</w:t>
            </w:r>
            <w:r w:rsidR="004E057E">
              <w:rPr>
                <w:rFonts w:ascii="Arial" w:hAnsi="Arial" w:cs="Arial"/>
                <w:sz w:val="22"/>
                <w:szCs w:val="22"/>
                <w:lang w:val="en-GB"/>
              </w:rPr>
              <w:t xml:space="preserve">, and </w:t>
            </w:r>
          </w:p>
          <w:p w14:paraId="1DA3D1E0" w14:textId="77777777" w:rsidR="004E057E" w:rsidRDefault="004E057E">
            <w:pPr>
              <w:spacing w:line="240" w:lineRule="exact"/>
              <w:rPr>
                <w:rFonts w:ascii="Arial" w:hAnsi="Arial" w:cs="Arial"/>
                <w:sz w:val="22"/>
                <w:szCs w:val="22"/>
                <w:lang w:val="en-GB"/>
              </w:rPr>
            </w:pPr>
          </w:p>
          <w:p w14:paraId="227AC275" w14:textId="52157E87" w:rsidR="001A5C6B" w:rsidRDefault="004E057E">
            <w:pPr>
              <w:spacing w:line="240" w:lineRule="exact"/>
              <w:rPr>
                <w:rFonts w:ascii="Arial" w:hAnsi="Arial" w:cs="Arial"/>
                <w:sz w:val="22"/>
                <w:szCs w:val="22"/>
                <w:lang w:val="en-GB"/>
              </w:rPr>
            </w:pPr>
            <w:r>
              <w:rPr>
                <w:rFonts w:ascii="Arial" w:hAnsi="Arial" w:cs="Arial"/>
                <w:sz w:val="22"/>
                <w:szCs w:val="22"/>
                <w:lang w:val="en-GB"/>
              </w:rPr>
              <w:t xml:space="preserve">The Incumbent of the Benefice of Great Hanwood and Longden and </w:t>
            </w:r>
            <w:proofErr w:type="spellStart"/>
            <w:r>
              <w:rPr>
                <w:rFonts w:ascii="Arial" w:hAnsi="Arial" w:cs="Arial"/>
                <w:sz w:val="22"/>
                <w:szCs w:val="22"/>
                <w:lang w:val="en-GB"/>
              </w:rPr>
              <w:t>Annscroft</w:t>
            </w:r>
            <w:proofErr w:type="spellEnd"/>
            <w:r>
              <w:rPr>
                <w:rFonts w:ascii="Arial" w:hAnsi="Arial" w:cs="Arial"/>
                <w:sz w:val="22"/>
                <w:szCs w:val="22"/>
                <w:lang w:val="en-GB"/>
              </w:rPr>
              <w:t xml:space="preserve"> with </w:t>
            </w:r>
            <w:proofErr w:type="spellStart"/>
            <w:r>
              <w:rPr>
                <w:rFonts w:ascii="Arial" w:hAnsi="Arial" w:cs="Arial"/>
                <w:sz w:val="22"/>
                <w:szCs w:val="22"/>
                <w:lang w:val="en-GB"/>
              </w:rPr>
              <w:t>Pulverbatch</w:t>
            </w:r>
            <w:proofErr w:type="spellEnd"/>
            <w:r>
              <w:rPr>
                <w:rFonts w:ascii="Arial" w:hAnsi="Arial" w:cs="Arial"/>
                <w:sz w:val="22"/>
                <w:szCs w:val="22"/>
                <w:lang w:val="en-GB"/>
              </w:rPr>
              <w:t xml:space="preserve"> in the County of Shropshire in the Diocese of Hereford and the Incumbent’s Successors</w:t>
            </w:r>
          </w:p>
          <w:p w14:paraId="733F56D9" w14:textId="382A9E6B" w:rsidR="001A5C6B" w:rsidRDefault="001A5C6B">
            <w:pPr>
              <w:spacing w:line="240" w:lineRule="exact"/>
              <w:rPr>
                <w:rFonts w:ascii="Arial" w:hAnsi="Arial" w:cs="Arial"/>
                <w:sz w:val="22"/>
                <w:szCs w:val="22"/>
                <w:lang w:val="en-GB"/>
              </w:rPr>
            </w:pPr>
          </w:p>
          <w:p w14:paraId="714F7AEB" w14:textId="77777777" w:rsidR="00397900" w:rsidRDefault="00397900">
            <w:pPr>
              <w:spacing w:line="240" w:lineRule="exact"/>
              <w:rPr>
                <w:rFonts w:ascii="Arial" w:hAnsi="Arial" w:cs="Arial"/>
                <w:sz w:val="22"/>
                <w:szCs w:val="22"/>
                <w:lang w:val="en-GB"/>
              </w:rPr>
            </w:pPr>
          </w:p>
          <w:p w14:paraId="112B8C6D" w14:textId="77777777" w:rsidR="00397900" w:rsidRDefault="00397900">
            <w:pPr>
              <w:pStyle w:val="Heading7"/>
            </w:pPr>
            <w:r>
              <w:t>For UK incorporated companies/LLPs</w:t>
            </w:r>
          </w:p>
          <w:p w14:paraId="4EB6D93C" w14:textId="7D0E97D5" w:rsidR="00397900" w:rsidRDefault="00397900">
            <w:pPr>
              <w:tabs>
                <w:tab w:val="right" w:pos="6191"/>
              </w:tabs>
              <w:spacing w:line="240" w:lineRule="exact"/>
              <w:rPr>
                <w:rFonts w:ascii="Arial" w:hAnsi="Arial" w:cs="Arial"/>
                <w:sz w:val="22"/>
                <w:szCs w:val="22"/>
                <w:lang w:val="en-GB"/>
              </w:rPr>
            </w:pPr>
            <w:r>
              <w:rPr>
                <w:rFonts w:ascii="Arial" w:hAnsi="Arial" w:cs="Arial"/>
                <w:sz w:val="22"/>
                <w:szCs w:val="22"/>
                <w:lang w:val="en-GB"/>
              </w:rPr>
              <w:t>Registered number of company or limited liability partnership including any prefix:</w:t>
            </w:r>
            <w:r w:rsidR="001A5C6B">
              <w:rPr>
                <w:rFonts w:ascii="Arial" w:hAnsi="Arial" w:cs="Arial"/>
                <w:sz w:val="22"/>
                <w:szCs w:val="22"/>
                <w:lang w:val="en-GB"/>
              </w:rPr>
              <w:t xml:space="preserve"> 00144467</w:t>
            </w:r>
          </w:p>
          <w:p w14:paraId="57B8B002" w14:textId="77777777" w:rsidR="00397900" w:rsidRDefault="00397900">
            <w:pPr>
              <w:tabs>
                <w:tab w:val="right" w:pos="6191"/>
              </w:tabs>
              <w:spacing w:line="240" w:lineRule="exact"/>
              <w:rPr>
                <w:rFonts w:ascii="Arial" w:hAnsi="Arial" w:cs="Arial"/>
                <w:sz w:val="22"/>
                <w:szCs w:val="22"/>
                <w:lang w:val="en-GB"/>
              </w:rPr>
            </w:pPr>
          </w:p>
          <w:p w14:paraId="63451511" w14:textId="77777777" w:rsidR="00397900" w:rsidRDefault="00397900">
            <w:pPr>
              <w:pStyle w:val="Heading7"/>
              <w:tabs>
                <w:tab w:val="right" w:pos="6191"/>
              </w:tabs>
            </w:pPr>
            <w:r>
              <w:t xml:space="preserve">For overseas </w:t>
            </w:r>
            <w:r w:rsidR="00B02DC1">
              <w:t>entities</w:t>
            </w:r>
          </w:p>
          <w:p w14:paraId="6C460CEF" w14:textId="77777777" w:rsidR="00397900" w:rsidRDefault="00397900">
            <w:pPr>
              <w:tabs>
                <w:tab w:val="right" w:pos="6191"/>
              </w:tabs>
              <w:spacing w:line="240" w:lineRule="exact"/>
              <w:rPr>
                <w:rFonts w:ascii="Arial" w:hAnsi="Arial" w:cs="Arial"/>
                <w:sz w:val="22"/>
                <w:szCs w:val="22"/>
                <w:lang w:val="en-GB"/>
              </w:rPr>
            </w:pPr>
            <w:r>
              <w:rPr>
                <w:rFonts w:ascii="Arial" w:hAnsi="Arial" w:cs="Arial"/>
                <w:sz w:val="22"/>
                <w:szCs w:val="22"/>
                <w:lang w:val="en-GB"/>
              </w:rPr>
              <w:t>(a) Territory of incorporation</w:t>
            </w:r>
            <w:r w:rsidR="00B02DC1">
              <w:rPr>
                <w:rFonts w:ascii="Arial" w:hAnsi="Arial" w:cs="Arial"/>
                <w:sz w:val="22"/>
                <w:szCs w:val="22"/>
                <w:lang w:val="en-GB"/>
              </w:rPr>
              <w:t xml:space="preserve"> or formation</w:t>
            </w:r>
            <w:r>
              <w:rPr>
                <w:rFonts w:ascii="Arial" w:hAnsi="Arial" w:cs="Arial"/>
                <w:sz w:val="22"/>
                <w:szCs w:val="22"/>
                <w:lang w:val="en-GB"/>
              </w:rPr>
              <w:t>:</w:t>
            </w:r>
          </w:p>
          <w:p w14:paraId="566B0BE8" w14:textId="77777777" w:rsidR="00397900" w:rsidRDefault="00397900">
            <w:pPr>
              <w:tabs>
                <w:tab w:val="right" w:pos="6191"/>
              </w:tabs>
              <w:spacing w:line="240" w:lineRule="exact"/>
              <w:rPr>
                <w:rFonts w:ascii="Arial" w:hAnsi="Arial" w:cs="Arial"/>
                <w:sz w:val="22"/>
                <w:szCs w:val="22"/>
                <w:lang w:val="en-GB"/>
              </w:rPr>
            </w:pPr>
          </w:p>
          <w:p w14:paraId="63B4B073" w14:textId="77777777" w:rsidR="00B02DC1" w:rsidRDefault="00397900" w:rsidP="00B02DC1">
            <w:pPr>
              <w:spacing w:line="240" w:lineRule="exact"/>
              <w:rPr>
                <w:rFonts w:ascii="Arial" w:hAnsi="Arial" w:cs="Arial"/>
                <w:sz w:val="22"/>
                <w:szCs w:val="22"/>
                <w:lang w:val="en-GB"/>
              </w:rPr>
            </w:pPr>
            <w:r>
              <w:rPr>
                <w:rFonts w:ascii="Arial" w:hAnsi="Arial" w:cs="Arial"/>
                <w:sz w:val="22"/>
                <w:szCs w:val="22"/>
                <w:lang w:val="en-GB"/>
              </w:rPr>
              <w:t xml:space="preserve">(b) </w:t>
            </w:r>
            <w:r w:rsidR="00B02DC1" w:rsidRPr="003144A3">
              <w:rPr>
                <w:rFonts w:ascii="Arial" w:hAnsi="Arial" w:cs="Arial"/>
                <w:sz w:val="22"/>
                <w:szCs w:val="22"/>
                <w:lang w:val="en-GB"/>
              </w:rPr>
              <w:t xml:space="preserve">Overseas entity </w:t>
            </w:r>
            <w:r w:rsidR="00B02DC1">
              <w:rPr>
                <w:rFonts w:ascii="Arial" w:hAnsi="Arial" w:cs="Arial"/>
                <w:sz w:val="22"/>
                <w:szCs w:val="22"/>
                <w:lang w:val="en-GB"/>
              </w:rPr>
              <w:t>ID</w:t>
            </w:r>
            <w:r w:rsidR="00B02DC1" w:rsidRPr="003144A3">
              <w:rPr>
                <w:rFonts w:ascii="Arial" w:hAnsi="Arial" w:cs="Arial"/>
                <w:sz w:val="22"/>
                <w:szCs w:val="22"/>
                <w:lang w:val="en-GB"/>
              </w:rPr>
              <w:t xml:space="preserve"> issued by Companies House</w:t>
            </w:r>
            <w:r w:rsidR="00B02DC1">
              <w:rPr>
                <w:rFonts w:ascii="Arial" w:hAnsi="Arial" w:cs="Arial"/>
                <w:sz w:val="22"/>
                <w:szCs w:val="22"/>
                <w:lang w:val="en-GB"/>
              </w:rPr>
              <w:t>, including any prefix</w:t>
            </w:r>
            <w:r w:rsidR="00B02DC1" w:rsidRPr="003144A3">
              <w:rPr>
                <w:rFonts w:ascii="Arial" w:hAnsi="Arial" w:cs="Arial"/>
                <w:sz w:val="22"/>
                <w:szCs w:val="22"/>
                <w:lang w:val="en-GB"/>
              </w:rPr>
              <w:t>:</w:t>
            </w:r>
          </w:p>
          <w:p w14:paraId="25E21E92" w14:textId="77777777" w:rsidR="00B02DC1" w:rsidRDefault="00B02DC1" w:rsidP="00B02DC1">
            <w:pPr>
              <w:spacing w:line="240" w:lineRule="exact"/>
              <w:rPr>
                <w:rFonts w:ascii="Arial" w:hAnsi="Arial" w:cs="Arial"/>
                <w:sz w:val="22"/>
                <w:szCs w:val="22"/>
                <w:lang w:val="en-GB"/>
              </w:rPr>
            </w:pPr>
          </w:p>
          <w:p w14:paraId="6EBB8501" w14:textId="77777777" w:rsidR="00B02DC1" w:rsidRDefault="00B02DC1" w:rsidP="00B02DC1">
            <w:pPr>
              <w:spacing w:line="240" w:lineRule="exact"/>
              <w:rPr>
                <w:rFonts w:ascii="Arial" w:hAnsi="Arial" w:cs="Arial"/>
                <w:sz w:val="22"/>
                <w:szCs w:val="22"/>
                <w:lang w:val="en-GB"/>
              </w:rPr>
            </w:pPr>
            <w:r>
              <w:rPr>
                <w:rFonts w:ascii="Arial" w:hAnsi="Arial" w:cs="Arial"/>
                <w:sz w:val="22"/>
                <w:szCs w:val="22"/>
                <w:lang w:val="en-GB"/>
              </w:rPr>
              <w:t>(c) Where the entity is a company with a place of business in the United Kingdom, the registered number, if any, issued by Companies House, including any prefix:</w:t>
            </w:r>
          </w:p>
          <w:p w14:paraId="2AEA5985" w14:textId="77777777" w:rsidR="00397900" w:rsidRDefault="00397900" w:rsidP="00C77366">
            <w:pPr>
              <w:spacing w:line="240" w:lineRule="exact"/>
              <w:rPr>
                <w:rFonts w:ascii="Arial" w:hAnsi="Arial" w:cs="Arial"/>
                <w:sz w:val="22"/>
                <w:szCs w:val="22"/>
                <w:lang w:val="en-GB"/>
              </w:rPr>
            </w:pPr>
          </w:p>
        </w:tc>
      </w:tr>
    </w:tbl>
    <w:p w14:paraId="701B5C4E" w14:textId="77777777" w:rsidR="00B02DC1" w:rsidRDefault="00B02DC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459"/>
        <w:gridCol w:w="461"/>
        <w:gridCol w:w="6407"/>
      </w:tblGrid>
      <w:tr w:rsidR="00397900" w14:paraId="58BBD7AC" w14:textId="77777777">
        <w:tc>
          <w:tcPr>
            <w:tcW w:w="3459" w:type="dxa"/>
            <w:tcBorders>
              <w:top w:val="nil"/>
              <w:left w:val="nil"/>
              <w:bottom w:val="nil"/>
              <w:right w:val="single" w:sz="4" w:space="0" w:color="auto"/>
            </w:tcBorders>
            <w:tcMar>
              <w:left w:w="0" w:type="dxa"/>
            </w:tcMar>
          </w:tcPr>
          <w:p w14:paraId="64B10C0D" w14:textId="77777777" w:rsidR="00397900" w:rsidRDefault="00397900">
            <w:pPr>
              <w:spacing w:line="180" w:lineRule="exact"/>
              <w:rPr>
                <w:rFonts w:ascii="Arial" w:hAnsi="Arial" w:cs="Arial"/>
                <w:sz w:val="18"/>
                <w:szCs w:val="18"/>
                <w:lang w:val="en-GB"/>
              </w:rPr>
            </w:pPr>
            <w:r>
              <w:rPr>
                <w:rFonts w:ascii="Arial" w:hAnsi="Arial" w:cs="Arial"/>
                <w:sz w:val="18"/>
                <w:szCs w:val="18"/>
                <w:lang w:val="en-GB"/>
              </w:rPr>
              <w:t>Give full name(s)</w:t>
            </w:r>
            <w:r w:rsidR="003B7EEE">
              <w:rPr>
                <w:rFonts w:ascii="Arial" w:hAnsi="Arial" w:cs="Arial"/>
                <w:sz w:val="18"/>
                <w:szCs w:val="18"/>
                <w:lang w:val="en-GB"/>
              </w:rPr>
              <w:t xml:space="preserve"> of </w:t>
            </w:r>
            <w:r w:rsidR="003B7EEE" w:rsidRPr="003B7EEE">
              <w:rPr>
                <w:rFonts w:ascii="Arial" w:hAnsi="Arial" w:cs="Arial"/>
                <w:b/>
                <w:sz w:val="18"/>
                <w:szCs w:val="18"/>
                <w:lang w:val="en-GB"/>
              </w:rPr>
              <w:t>all</w:t>
            </w:r>
            <w:r w:rsidR="003B7EEE" w:rsidRPr="003B7EEE">
              <w:rPr>
                <w:rFonts w:ascii="Arial" w:hAnsi="Arial" w:cs="Arial"/>
                <w:sz w:val="18"/>
                <w:szCs w:val="18"/>
                <w:lang w:val="en-GB"/>
              </w:rPr>
              <w:t xml:space="preserve"> the </w:t>
            </w:r>
            <w:r w:rsidR="00ED0AF5">
              <w:rPr>
                <w:rFonts w:ascii="Arial" w:hAnsi="Arial" w:cs="Arial"/>
                <w:sz w:val="18"/>
                <w:szCs w:val="18"/>
                <w:lang w:val="en-GB"/>
              </w:rPr>
              <w:t>persons</w:t>
            </w:r>
            <w:r w:rsidR="003B7EEE" w:rsidRPr="003B7EEE">
              <w:rPr>
                <w:rFonts w:ascii="Arial" w:hAnsi="Arial" w:cs="Arial"/>
                <w:sz w:val="18"/>
                <w:szCs w:val="18"/>
                <w:lang w:val="en-GB"/>
              </w:rPr>
              <w:t xml:space="preserve"> to be shown as registered proprietors</w:t>
            </w:r>
            <w:r>
              <w:rPr>
                <w:rFonts w:ascii="Arial" w:hAnsi="Arial" w:cs="Arial"/>
                <w:sz w:val="18"/>
                <w:szCs w:val="18"/>
                <w:lang w:val="en-GB"/>
              </w:rPr>
              <w:t xml:space="preserve">. </w:t>
            </w:r>
          </w:p>
          <w:p w14:paraId="77284854" w14:textId="77777777" w:rsidR="00397900" w:rsidRDefault="00397900">
            <w:pPr>
              <w:spacing w:line="180" w:lineRule="exact"/>
              <w:rPr>
                <w:rFonts w:ascii="Arial" w:hAnsi="Arial" w:cs="Arial"/>
                <w:sz w:val="18"/>
                <w:szCs w:val="18"/>
                <w:lang w:val="en-GB"/>
              </w:rPr>
            </w:pPr>
          </w:p>
          <w:p w14:paraId="5F6BB726" w14:textId="77777777" w:rsidR="00397900" w:rsidRDefault="00397900">
            <w:pPr>
              <w:spacing w:line="180" w:lineRule="exact"/>
              <w:rPr>
                <w:rFonts w:ascii="Arial" w:hAnsi="Arial" w:cs="Arial"/>
                <w:sz w:val="18"/>
                <w:szCs w:val="20"/>
                <w:lang w:val="en-GB"/>
              </w:rPr>
            </w:pPr>
          </w:p>
          <w:p w14:paraId="425E17BA" w14:textId="77777777" w:rsidR="00397900" w:rsidRDefault="00397900">
            <w:pPr>
              <w:spacing w:line="180" w:lineRule="exact"/>
              <w:rPr>
                <w:rFonts w:ascii="Arial" w:hAnsi="Arial" w:cs="Arial"/>
                <w:sz w:val="18"/>
                <w:szCs w:val="20"/>
                <w:lang w:val="en-GB"/>
              </w:rPr>
            </w:pPr>
          </w:p>
          <w:p w14:paraId="2EC11C21" w14:textId="77777777" w:rsidR="00397900" w:rsidRDefault="00397900">
            <w:pPr>
              <w:spacing w:line="180" w:lineRule="exact"/>
              <w:rPr>
                <w:rFonts w:ascii="Arial" w:hAnsi="Arial" w:cs="Arial"/>
                <w:sz w:val="18"/>
                <w:szCs w:val="20"/>
                <w:lang w:val="en-GB"/>
              </w:rPr>
            </w:pPr>
          </w:p>
          <w:p w14:paraId="4160E47F" w14:textId="77777777" w:rsidR="00397900" w:rsidRDefault="00397900">
            <w:pPr>
              <w:spacing w:line="180" w:lineRule="exact"/>
              <w:rPr>
                <w:rFonts w:ascii="Arial" w:hAnsi="Arial" w:cs="Arial"/>
                <w:sz w:val="18"/>
                <w:szCs w:val="20"/>
                <w:lang w:val="en-GB"/>
              </w:rPr>
            </w:pPr>
          </w:p>
          <w:p w14:paraId="3D2AB30E" w14:textId="77777777" w:rsidR="00397900" w:rsidRDefault="00397900">
            <w:pPr>
              <w:spacing w:line="180" w:lineRule="exact"/>
              <w:rPr>
                <w:rFonts w:ascii="Arial" w:hAnsi="Arial" w:cs="Arial"/>
                <w:sz w:val="18"/>
                <w:szCs w:val="20"/>
                <w:lang w:val="en-GB"/>
              </w:rPr>
            </w:pPr>
          </w:p>
          <w:p w14:paraId="2A23EE8A" w14:textId="77777777" w:rsidR="00397900" w:rsidRDefault="00397900">
            <w:pPr>
              <w:spacing w:line="180" w:lineRule="exact"/>
              <w:rPr>
                <w:rFonts w:ascii="Arial" w:hAnsi="Arial" w:cs="Arial"/>
                <w:color w:val="000000"/>
                <w:sz w:val="18"/>
                <w:szCs w:val="20"/>
                <w:lang w:val="en-GB"/>
              </w:rPr>
            </w:pPr>
            <w:r>
              <w:rPr>
                <w:rFonts w:ascii="Arial" w:hAnsi="Arial" w:cs="Arial"/>
                <w:sz w:val="18"/>
                <w:szCs w:val="20"/>
                <w:lang w:val="en-GB"/>
              </w:rPr>
              <w:t xml:space="preserve">Complete as appropriate where the transferee is a company. Also, for an overseas company, unless an arrangement with </w:t>
            </w:r>
            <w:r w:rsidR="005E0970">
              <w:rPr>
                <w:rFonts w:ascii="Arial" w:hAnsi="Arial" w:cs="Arial"/>
                <w:sz w:val="18"/>
                <w:szCs w:val="20"/>
                <w:lang w:val="en-GB"/>
              </w:rPr>
              <w:t xml:space="preserve">HM </w:t>
            </w:r>
            <w:r>
              <w:rPr>
                <w:rFonts w:ascii="Arial" w:hAnsi="Arial" w:cs="Arial"/>
                <w:sz w:val="18"/>
                <w:szCs w:val="20"/>
                <w:lang w:val="en-GB"/>
              </w:rPr>
              <w:t>Land Registry exists, lodge either a certificate in Form 7 in Schedule 3 to the Land Registration Rules 2003 or a certified copy of the constitution in English or Welsh, or other evidence permitted by rule 183 of the Land Registration Rules 2003</w:t>
            </w:r>
            <w:r>
              <w:rPr>
                <w:rFonts w:ascii="Arial" w:hAnsi="Arial" w:cs="Arial"/>
                <w:color w:val="000000"/>
                <w:sz w:val="18"/>
                <w:szCs w:val="20"/>
                <w:lang w:val="en-GB"/>
              </w:rPr>
              <w:t>.</w:t>
            </w:r>
          </w:p>
          <w:p w14:paraId="3F82DE6D" w14:textId="77777777" w:rsidR="00B02DC1" w:rsidRDefault="00B02DC1">
            <w:pPr>
              <w:spacing w:line="180" w:lineRule="exact"/>
              <w:rPr>
                <w:rFonts w:ascii="Arial" w:hAnsi="Arial" w:cs="Arial"/>
                <w:color w:val="000000"/>
                <w:sz w:val="18"/>
                <w:szCs w:val="20"/>
                <w:lang w:val="en-GB"/>
              </w:rPr>
            </w:pPr>
          </w:p>
          <w:p w14:paraId="1A9BE194" w14:textId="77777777" w:rsidR="00B02DC1" w:rsidRDefault="006F0758" w:rsidP="00B02DC1">
            <w:pPr>
              <w:spacing w:line="180" w:lineRule="exact"/>
              <w:rPr>
                <w:rFonts w:ascii="Arial" w:hAnsi="Arial" w:cs="Arial"/>
                <w:sz w:val="18"/>
                <w:szCs w:val="18"/>
                <w:lang w:val="en-GB"/>
              </w:rPr>
            </w:pPr>
            <w:r w:rsidRPr="006F0758">
              <w:rPr>
                <w:rFonts w:ascii="Arial" w:hAnsi="Arial" w:cs="Arial"/>
                <w:sz w:val="18"/>
                <w:szCs w:val="18"/>
                <w:lang w:val="en-GB"/>
              </w:rPr>
              <w:t>Enter the overseas entity ID issued by Companies House for the transfer</w:t>
            </w:r>
            <w:r w:rsidR="00D3502B">
              <w:rPr>
                <w:rFonts w:ascii="Arial" w:hAnsi="Arial" w:cs="Arial"/>
                <w:sz w:val="18"/>
                <w:szCs w:val="18"/>
                <w:lang w:val="en-GB"/>
              </w:rPr>
              <w:t>ee</w:t>
            </w:r>
            <w:r w:rsidRPr="006F0758">
              <w:rPr>
                <w:rFonts w:ascii="Arial" w:hAnsi="Arial" w:cs="Arial"/>
                <w:sz w:val="18"/>
                <w:szCs w:val="18"/>
                <w:lang w:val="en-GB"/>
              </w:rPr>
              <w:t xml:space="preserve"> pursuant to the Economic Crime (Transparency and Enforcement) Act 2022. If the ID is not required</w:t>
            </w:r>
            <w:r w:rsidR="00C936CF">
              <w:rPr>
                <w:rFonts w:ascii="Arial" w:hAnsi="Arial" w:cs="Arial"/>
                <w:sz w:val="18"/>
                <w:szCs w:val="18"/>
                <w:lang w:val="en-GB"/>
              </w:rPr>
              <w:t>,</w:t>
            </w:r>
            <w:r w:rsidRPr="006F0758">
              <w:rPr>
                <w:rFonts w:ascii="Arial" w:hAnsi="Arial" w:cs="Arial"/>
                <w:sz w:val="18"/>
                <w:szCs w:val="18"/>
                <w:lang w:val="en-GB"/>
              </w:rPr>
              <w:t xml:space="preserve"> </w:t>
            </w:r>
            <w:r w:rsidR="00987D30">
              <w:rPr>
                <w:rFonts w:ascii="Arial" w:hAnsi="Arial" w:cs="Arial"/>
                <w:sz w:val="18"/>
                <w:szCs w:val="18"/>
                <w:lang w:val="en-GB"/>
              </w:rPr>
              <w:t>you may instead</w:t>
            </w:r>
            <w:r w:rsidR="00FC336F">
              <w:rPr>
                <w:rFonts w:ascii="Arial" w:hAnsi="Arial" w:cs="Arial"/>
                <w:sz w:val="18"/>
                <w:szCs w:val="18"/>
                <w:lang w:val="en-GB"/>
              </w:rPr>
              <w:t xml:space="preserve"> state</w:t>
            </w:r>
            <w:r w:rsidRPr="006F0758">
              <w:rPr>
                <w:rFonts w:ascii="Arial" w:hAnsi="Arial" w:cs="Arial"/>
                <w:sz w:val="18"/>
                <w:szCs w:val="18"/>
                <w:lang w:val="en-GB"/>
              </w:rPr>
              <w:t xml:space="preserve"> ‘not required’.</w:t>
            </w:r>
          </w:p>
          <w:p w14:paraId="6929A668" w14:textId="77777777" w:rsidR="006F0758" w:rsidRDefault="006F0758" w:rsidP="00B02DC1">
            <w:pPr>
              <w:spacing w:line="180" w:lineRule="exact"/>
              <w:rPr>
                <w:rFonts w:ascii="Arial" w:hAnsi="Arial" w:cs="Arial"/>
                <w:sz w:val="18"/>
                <w:szCs w:val="18"/>
                <w:lang w:val="en-GB"/>
              </w:rPr>
            </w:pPr>
          </w:p>
          <w:p w14:paraId="7DE1D418" w14:textId="77777777" w:rsidR="00B02DC1" w:rsidRDefault="00B02DC1" w:rsidP="00B02DC1">
            <w:pPr>
              <w:spacing w:line="180" w:lineRule="exact"/>
              <w:rPr>
                <w:rFonts w:ascii="Arial" w:hAnsi="Arial" w:cs="Arial"/>
                <w:sz w:val="18"/>
                <w:szCs w:val="20"/>
                <w:lang w:val="en-GB"/>
              </w:rPr>
            </w:pPr>
            <w:r>
              <w:rPr>
                <w:rFonts w:ascii="Arial" w:hAnsi="Arial" w:cs="Arial"/>
                <w:sz w:val="18"/>
                <w:szCs w:val="20"/>
                <w:lang w:val="en-GB"/>
              </w:rPr>
              <w:t xml:space="preserve">Further details on overseas entities can be found in </w:t>
            </w:r>
            <w:hyperlink r:id="rId12" w:history="1">
              <w:r w:rsidRPr="00A9791D">
                <w:rPr>
                  <w:rStyle w:val="Hyperlink"/>
                  <w:rFonts w:ascii="Arial" w:hAnsi="Arial" w:cs="Arial"/>
                  <w:sz w:val="18"/>
                  <w:szCs w:val="20"/>
                  <w:lang w:val="en-GB"/>
                </w:rPr>
                <w:t xml:space="preserve">practice guide </w:t>
              </w:r>
              <w:r w:rsidR="001A6B1A" w:rsidRPr="00A9791D">
                <w:rPr>
                  <w:rStyle w:val="Hyperlink"/>
                  <w:rFonts w:ascii="Arial" w:hAnsi="Arial" w:cs="Arial"/>
                  <w:sz w:val="18"/>
                  <w:szCs w:val="20"/>
                  <w:lang w:val="en-GB"/>
                </w:rPr>
                <w:t>78</w:t>
              </w:r>
              <w:r w:rsidRPr="00A9791D">
                <w:rPr>
                  <w:rStyle w:val="Hyperlink"/>
                  <w:rFonts w:ascii="Arial" w:hAnsi="Arial" w:cs="Arial"/>
                  <w:sz w:val="18"/>
                  <w:szCs w:val="20"/>
                  <w:lang w:val="en-GB"/>
                </w:rPr>
                <w:t>: overseas entities</w:t>
              </w:r>
            </w:hyperlink>
            <w:r>
              <w:rPr>
                <w:rFonts w:ascii="Arial" w:hAnsi="Arial" w:cs="Arial"/>
                <w:sz w:val="18"/>
                <w:szCs w:val="20"/>
                <w:lang w:val="en-GB"/>
              </w:rPr>
              <w:t>.</w:t>
            </w:r>
          </w:p>
          <w:p w14:paraId="5B92A7A2" w14:textId="77777777" w:rsidR="00B02DC1" w:rsidRDefault="00B02DC1">
            <w:pPr>
              <w:spacing w:line="180" w:lineRule="exact"/>
              <w:rPr>
                <w:rFonts w:ascii="Arial" w:hAnsi="Arial" w:cs="Arial"/>
                <w:sz w:val="18"/>
                <w:szCs w:val="18"/>
                <w:lang w:val="en-GB"/>
              </w:rPr>
            </w:pPr>
          </w:p>
        </w:tc>
        <w:tc>
          <w:tcPr>
            <w:tcW w:w="461" w:type="dxa"/>
            <w:tcBorders>
              <w:top w:val="single" w:sz="4" w:space="0" w:color="auto"/>
              <w:left w:val="single" w:sz="4" w:space="0" w:color="auto"/>
              <w:bottom w:val="single" w:sz="4" w:space="0" w:color="auto"/>
              <w:right w:val="nil"/>
            </w:tcBorders>
          </w:tcPr>
          <w:p w14:paraId="2435E911"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6</w:t>
            </w:r>
          </w:p>
        </w:tc>
        <w:tc>
          <w:tcPr>
            <w:tcW w:w="6407" w:type="dxa"/>
            <w:tcBorders>
              <w:top w:val="single" w:sz="4" w:space="0" w:color="auto"/>
              <w:left w:val="nil"/>
              <w:bottom w:val="single" w:sz="4" w:space="0" w:color="auto"/>
              <w:right w:val="single" w:sz="4" w:space="0" w:color="auto"/>
            </w:tcBorders>
          </w:tcPr>
          <w:p w14:paraId="433AE447"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Transferee for entry in the register:</w:t>
            </w:r>
          </w:p>
          <w:p w14:paraId="45544CFD" w14:textId="77777777" w:rsidR="00397900" w:rsidRDefault="00397900">
            <w:pPr>
              <w:spacing w:line="240" w:lineRule="exact"/>
              <w:rPr>
                <w:rFonts w:ascii="Arial" w:hAnsi="Arial" w:cs="Arial"/>
                <w:sz w:val="22"/>
                <w:szCs w:val="22"/>
                <w:lang w:val="en-GB"/>
              </w:rPr>
            </w:pPr>
          </w:p>
          <w:p w14:paraId="4E1A4D8B" w14:textId="147C1C1D" w:rsidR="00397900" w:rsidRDefault="001A5C6B">
            <w:pPr>
              <w:spacing w:line="240" w:lineRule="exact"/>
              <w:rPr>
                <w:rFonts w:ascii="Arial" w:hAnsi="Arial" w:cs="Arial"/>
                <w:sz w:val="22"/>
                <w:szCs w:val="22"/>
                <w:lang w:val="en-GB"/>
              </w:rPr>
            </w:pPr>
            <w:r w:rsidRPr="00332B4B">
              <w:rPr>
                <w:rFonts w:ascii="Arial" w:hAnsi="Arial" w:cs="Arial"/>
                <w:sz w:val="22"/>
                <w:szCs w:val="22"/>
                <w:lang w:val="en-GB"/>
              </w:rPr>
              <w:t>Longden Parish Council</w:t>
            </w:r>
          </w:p>
          <w:p w14:paraId="1418C643" w14:textId="77777777" w:rsidR="001A5C6B" w:rsidRDefault="001A5C6B">
            <w:pPr>
              <w:spacing w:line="240" w:lineRule="exact"/>
              <w:rPr>
                <w:rFonts w:ascii="Arial" w:hAnsi="Arial" w:cs="Arial"/>
                <w:sz w:val="22"/>
                <w:szCs w:val="22"/>
                <w:lang w:val="en-GB"/>
              </w:rPr>
            </w:pPr>
          </w:p>
          <w:p w14:paraId="621D99D9" w14:textId="77777777" w:rsidR="00397900" w:rsidRDefault="00397900">
            <w:pPr>
              <w:pStyle w:val="Heading7"/>
            </w:pPr>
            <w:r>
              <w:t>For UK incorporated companies/LLPs</w:t>
            </w:r>
          </w:p>
          <w:p w14:paraId="24A3F732" w14:textId="77777777" w:rsidR="00397900" w:rsidRDefault="00397900">
            <w:pPr>
              <w:tabs>
                <w:tab w:val="right" w:pos="6191"/>
              </w:tabs>
              <w:spacing w:line="240" w:lineRule="exact"/>
              <w:rPr>
                <w:rFonts w:ascii="Arial" w:hAnsi="Arial" w:cs="Arial"/>
                <w:sz w:val="22"/>
                <w:szCs w:val="22"/>
                <w:lang w:val="en-GB"/>
              </w:rPr>
            </w:pPr>
            <w:r>
              <w:rPr>
                <w:rFonts w:ascii="Arial" w:hAnsi="Arial" w:cs="Arial"/>
                <w:sz w:val="22"/>
                <w:szCs w:val="22"/>
                <w:lang w:val="en-GB"/>
              </w:rPr>
              <w:t>Registered number of company or limited liability partnership including any prefix:</w:t>
            </w:r>
          </w:p>
          <w:p w14:paraId="414EF914" w14:textId="77777777" w:rsidR="00397900" w:rsidRDefault="00397900">
            <w:pPr>
              <w:tabs>
                <w:tab w:val="right" w:pos="6191"/>
              </w:tabs>
              <w:spacing w:line="240" w:lineRule="exact"/>
              <w:rPr>
                <w:rFonts w:ascii="Arial" w:hAnsi="Arial" w:cs="Arial"/>
                <w:sz w:val="22"/>
                <w:szCs w:val="22"/>
                <w:lang w:val="en-GB"/>
              </w:rPr>
            </w:pPr>
          </w:p>
          <w:p w14:paraId="0DB64BC9" w14:textId="77777777" w:rsidR="00397900" w:rsidRDefault="00397900">
            <w:pPr>
              <w:pStyle w:val="Heading7"/>
              <w:tabs>
                <w:tab w:val="right" w:pos="6191"/>
              </w:tabs>
            </w:pPr>
            <w:r>
              <w:t xml:space="preserve">For overseas </w:t>
            </w:r>
            <w:r w:rsidR="00B02DC1">
              <w:t>entities</w:t>
            </w:r>
          </w:p>
          <w:p w14:paraId="2586177E" w14:textId="77777777" w:rsidR="00397900" w:rsidRDefault="00397900">
            <w:pPr>
              <w:tabs>
                <w:tab w:val="right" w:pos="6191"/>
              </w:tabs>
              <w:spacing w:line="240" w:lineRule="exact"/>
              <w:rPr>
                <w:rFonts w:ascii="Arial" w:hAnsi="Arial" w:cs="Arial"/>
                <w:sz w:val="22"/>
                <w:szCs w:val="22"/>
                <w:lang w:val="en-GB"/>
              </w:rPr>
            </w:pPr>
            <w:r>
              <w:rPr>
                <w:rFonts w:ascii="Arial" w:hAnsi="Arial" w:cs="Arial"/>
                <w:sz w:val="22"/>
                <w:szCs w:val="22"/>
                <w:lang w:val="en-GB"/>
              </w:rPr>
              <w:t>(a) Territory of incorporation</w:t>
            </w:r>
            <w:r w:rsidR="00B02DC1">
              <w:rPr>
                <w:rFonts w:ascii="Arial" w:hAnsi="Arial" w:cs="Arial"/>
                <w:sz w:val="22"/>
                <w:szCs w:val="22"/>
                <w:lang w:val="en-GB"/>
              </w:rPr>
              <w:t xml:space="preserve"> or formation</w:t>
            </w:r>
            <w:r>
              <w:rPr>
                <w:rFonts w:ascii="Arial" w:hAnsi="Arial" w:cs="Arial"/>
                <w:sz w:val="22"/>
                <w:szCs w:val="22"/>
                <w:lang w:val="en-GB"/>
              </w:rPr>
              <w:t>:</w:t>
            </w:r>
          </w:p>
          <w:p w14:paraId="243FFC77" w14:textId="77777777" w:rsidR="00397900" w:rsidRDefault="00397900">
            <w:pPr>
              <w:tabs>
                <w:tab w:val="right" w:pos="6191"/>
              </w:tabs>
              <w:spacing w:line="240" w:lineRule="exact"/>
              <w:rPr>
                <w:rFonts w:ascii="Arial" w:hAnsi="Arial" w:cs="Arial"/>
                <w:sz w:val="22"/>
                <w:szCs w:val="22"/>
                <w:lang w:val="en-GB"/>
              </w:rPr>
            </w:pPr>
          </w:p>
          <w:p w14:paraId="45C523D7" w14:textId="77777777" w:rsidR="00B02DC1" w:rsidRDefault="00397900" w:rsidP="00B02DC1">
            <w:pPr>
              <w:spacing w:line="240" w:lineRule="exact"/>
              <w:rPr>
                <w:rFonts w:ascii="Arial" w:hAnsi="Arial" w:cs="Arial"/>
                <w:sz w:val="22"/>
                <w:szCs w:val="22"/>
                <w:lang w:val="en-GB"/>
              </w:rPr>
            </w:pPr>
            <w:r>
              <w:rPr>
                <w:rFonts w:ascii="Arial" w:hAnsi="Arial" w:cs="Arial"/>
                <w:sz w:val="22"/>
                <w:szCs w:val="22"/>
                <w:lang w:val="en-GB"/>
              </w:rPr>
              <w:t xml:space="preserve">(b) </w:t>
            </w:r>
            <w:r w:rsidR="00B02DC1" w:rsidRPr="003144A3">
              <w:rPr>
                <w:rFonts w:ascii="Arial" w:hAnsi="Arial" w:cs="Arial"/>
                <w:sz w:val="22"/>
                <w:szCs w:val="22"/>
                <w:lang w:val="en-GB"/>
              </w:rPr>
              <w:t xml:space="preserve">Overseas entity </w:t>
            </w:r>
            <w:r w:rsidR="00B02DC1">
              <w:rPr>
                <w:rFonts w:ascii="Arial" w:hAnsi="Arial" w:cs="Arial"/>
                <w:sz w:val="22"/>
                <w:szCs w:val="22"/>
                <w:lang w:val="en-GB"/>
              </w:rPr>
              <w:t>ID</w:t>
            </w:r>
            <w:r w:rsidR="00B02DC1" w:rsidRPr="003144A3">
              <w:rPr>
                <w:rFonts w:ascii="Arial" w:hAnsi="Arial" w:cs="Arial"/>
                <w:sz w:val="22"/>
                <w:szCs w:val="22"/>
                <w:lang w:val="en-GB"/>
              </w:rPr>
              <w:t xml:space="preserve"> issued by Companies House</w:t>
            </w:r>
            <w:r w:rsidR="00B02DC1">
              <w:rPr>
                <w:rFonts w:ascii="Arial" w:hAnsi="Arial" w:cs="Arial"/>
                <w:sz w:val="22"/>
                <w:szCs w:val="22"/>
                <w:lang w:val="en-GB"/>
              </w:rPr>
              <w:t>, including any prefix</w:t>
            </w:r>
            <w:r w:rsidR="00B02DC1" w:rsidRPr="003144A3">
              <w:rPr>
                <w:rFonts w:ascii="Arial" w:hAnsi="Arial" w:cs="Arial"/>
                <w:sz w:val="22"/>
                <w:szCs w:val="22"/>
                <w:lang w:val="en-GB"/>
              </w:rPr>
              <w:t>:</w:t>
            </w:r>
          </w:p>
          <w:p w14:paraId="36FCDB4E" w14:textId="77777777" w:rsidR="00B02DC1" w:rsidRDefault="00B02DC1" w:rsidP="00B02DC1">
            <w:pPr>
              <w:spacing w:line="240" w:lineRule="exact"/>
              <w:rPr>
                <w:rFonts w:ascii="Arial" w:hAnsi="Arial" w:cs="Arial"/>
                <w:sz w:val="22"/>
                <w:szCs w:val="22"/>
                <w:lang w:val="en-GB"/>
              </w:rPr>
            </w:pPr>
          </w:p>
          <w:p w14:paraId="1D75FDE7" w14:textId="77777777" w:rsidR="00B02DC1" w:rsidRDefault="00B02DC1" w:rsidP="00B02DC1">
            <w:pPr>
              <w:spacing w:line="240" w:lineRule="exact"/>
              <w:rPr>
                <w:rFonts w:ascii="Arial" w:hAnsi="Arial" w:cs="Arial"/>
                <w:sz w:val="22"/>
                <w:szCs w:val="22"/>
                <w:lang w:val="en-GB"/>
              </w:rPr>
            </w:pPr>
            <w:r>
              <w:rPr>
                <w:rFonts w:ascii="Arial" w:hAnsi="Arial" w:cs="Arial"/>
                <w:sz w:val="22"/>
                <w:szCs w:val="22"/>
                <w:lang w:val="en-GB"/>
              </w:rPr>
              <w:t>(c) Where the entity is a company with a place of business in the United Kingdom, the registered number, if any, issued by Companies House, including any prefix:</w:t>
            </w:r>
          </w:p>
          <w:p w14:paraId="529A5418" w14:textId="77777777" w:rsidR="00397900" w:rsidRDefault="00397900">
            <w:pPr>
              <w:spacing w:line="240" w:lineRule="exact"/>
              <w:rPr>
                <w:rFonts w:ascii="Arial" w:hAnsi="Arial" w:cs="Arial"/>
                <w:sz w:val="22"/>
                <w:szCs w:val="22"/>
                <w:lang w:val="en-GB"/>
              </w:rPr>
            </w:pPr>
          </w:p>
          <w:p w14:paraId="0598FA02" w14:textId="77777777" w:rsidR="00397900" w:rsidRDefault="00397900">
            <w:pPr>
              <w:spacing w:line="240" w:lineRule="exact"/>
              <w:rPr>
                <w:rFonts w:ascii="Arial" w:hAnsi="Arial" w:cs="Arial"/>
                <w:sz w:val="22"/>
                <w:szCs w:val="22"/>
                <w:lang w:val="en-GB"/>
              </w:rPr>
            </w:pPr>
          </w:p>
        </w:tc>
      </w:tr>
      <w:tr w:rsidR="00397900" w14:paraId="120485F2" w14:textId="77777777">
        <w:trPr>
          <w:cantSplit/>
          <w:trHeight w:val="1288"/>
        </w:trPr>
        <w:tc>
          <w:tcPr>
            <w:tcW w:w="3459" w:type="dxa"/>
            <w:tcBorders>
              <w:top w:val="nil"/>
              <w:left w:val="nil"/>
              <w:bottom w:val="nil"/>
              <w:right w:val="single" w:sz="4" w:space="0" w:color="auto"/>
            </w:tcBorders>
            <w:tcMar>
              <w:left w:w="0" w:type="dxa"/>
            </w:tcMar>
          </w:tcPr>
          <w:p w14:paraId="394DBD1F" w14:textId="77777777" w:rsidR="00397900" w:rsidRDefault="00397900">
            <w:pPr>
              <w:spacing w:line="180" w:lineRule="exact"/>
              <w:rPr>
                <w:rFonts w:ascii="Arial" w:hAnsi="Arial" w:cs="Arial"/>
                <w:sz w:val="18"/>
                <w:szCs w:val="18"/>
                <w:lang w:val="en-GB"/>
              </w:rPr>
            </w:pPr>
            <w:r>
              <w:rPr>
                <w:rFonts w:ascii="Arial" w:hAnsi="Arial" w:cs="Arial"/>
                <w:sz w:val="18"/>
                <w:szCs w:val="18"/>
                <w:lang w:val="en-GB"/>
              </w:rPr>
              <w:t xml:space="preserve">Each transferee </w:t>
            </w:r>
            <w:r>
              <w:rPr>
                <w:rFonts w:ascii="Arial" w:hAnsi="Arial" w:cs="Arial"/>
                <w:snapToGrid w:val="0"/>
                <w:sz w:val="18"/>
                <w:szCs w:val="18"/>
                <w:lang w:val="en-GB"/>
              </w:rPr>
              <w:t>may give up to three addresses for service, one of which must be a postal address whether or not in the UK (including the postcode, if any). The others can be any combination of a postal address, a UK DX box number or an electronic address.</w:t>
            </w:r>
          </w:p>
        </w:tc>
        <w:tc>
          <w:tcPr>
            <w:tcW w:w="461" w:type="dxa"/>
            <w:tcBorders>
              <w:top w:val="single" w:sz="4" w:space="0" w:color="auto"/>
              <w:left w:val="single" w:sz="4" w:space="0" w:color="auto"/>
              <w:bottom w:val="single" w:sz="4" w:space="0" w:color="auto"/>
              <w:right w:val="nil"/>
            </w:tcBorders>
          </w:tcPr>
          <w:p w14:paraId="765D2DB8"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7</w:t>
            </w:r>
          </w:p>
        </w:tc>
        <w:tc>
          <w:tcPr>
            <w:tcW w:w="6407" w:type="dxa"/>
            <w:tcBorders>
              <w:top w:val="single" w:sz="4" w:space="0" w:color="auto"/>
              <w:left w:val="nil"/>
              <w:bottom w:val="single" w:sz="4" w:space="0" w:color="auto"/>
              <w:right w:val="single" w:sz="4" w:space="0" w:color="auto"/>
            </w:tcBorders>
          </w:tcPr>
          <w:p w14:paraId="6FAFD56A"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Transferee’s intended address(es) for service for entry in the register:</w:t>
            </w:r>
          </w:p>
          <w:p w14:paraId="479B412A" w14:textId="77777777" w:rsidR="00397900" w:rsidRDefault="00397900">
            <w:pPr>
              <w:spacing w:line="240" w:lineRule="exact"/>
              <w:rPr>
                <w:rFonts w:ascii="Arial" w:hAnsi="Arial" w:cs="Arial"/>
                <w:sz w:val="22"/>
                <w:szCs w:val="22"/>
                <w:lang w:val="en-GB"/>
              </w:rPr>
            </w:pPr>
          </w:p>
          <w:p w14:paraId="1FD32EF1" w14:textId="58ADAB17" w:rsidR="001A5C6B" w:rsidRDefault="001A5C6B" w:rsidP="001A5C6B">
            <w:pPr>
              <w:spacing w:line="240" w:lineRule="exact"/>
              <w:rPr>
                <w:rFonts w:ascii="Arial" w:hAnsi="Arial" w:cs="Arial"/>
                <w:sz w:val="22"/>
                <w:szCs w:val="22"/>
                <w:lang w:val="en-GB"/>
              </w:rPr>
            </w:pPr>
            <w:proofErr w:type="spellStart"/>
            <w:r w:rsidRPr="001A5C6B">
              <w:rPr>
                <w:rFonts w:ascii="Arial" w:hAnsi="Arial" w:cs="Arial"/>
                <w:sz w:val="22"/>
                <w:szCs w:val="22"/>
                <w:lang w:val="en-GB"/>
              </w:rPr>
              <w:t>Holmsdale</w:t>
            </w:r>
            <w:proofErr w:type="spellEnd"/>
            <w:r w:rsidRPr="001A5C6B">
              <w:rPr>
                <w:rFonts w:ascii="Arial" w:hAnsi="Arial" w:cs="Arial"/>
                <w:sz w:val="22"/>
                <w:szCs w:val="22"/>
                <w:lang w:val="en-GB"/>
              </w:rPr>
              <w:t>, Station Road</w:t>
            </w:r>
            <w:r>
              <w:rPr>
                <w:rFonts w:ascii="Arial" w:hAnsi="Arial" w:cs="Arial"/>
                <w:sz w:val="22"/>
                <w:szCs w:val="22"/>
                <w:lang w:val="en-GB"/>
              </w:rPr>
              <w:t xml:space="preserve">, </w:t>
            </w:r>
            <w:proofErr w:type="spellStart"/>
            <w:r w:rsidRPr="001A5C6B">
              <w:rPr>
                <w:rFonts w:ascii="Arial" w:hAnsi="Arial" w:cs="Arial"/>
                <w:sz w:val="22"/>
                <w:szCs w:val="22"/>
                <w:lang w:val="en-GB"/>
              </w:rPr>
              <w:t>Meole</w:t>
            </w:r>
            <w:proofErr w:type="spellEnd"/>
            <w:r w:rsidRPr="001A5C6B">
              <w:rPr>
                <w:rFonts w:ascii="Arial" w:hAnsi="Arial" w:cs="Arial"/>
                <w:sz w:val="22"/>
                <w:szCs w:val="22"/>
                <w:lang w:val="en-GB"/>
              </w:rPr>
              <w:t xml:space="preserve"> Brace, Shrewsbury, SY3 9HD</w:t>
            </w:r>
          </w:p>
          <w:p w14:paraId="1D2CE45D" w14:textId="77777777" w:rsidR="00397900" w:rsidRDefault="00397900">
            <w:pPr>
              <w:spacing w:line="240" w:lineRule="exact"/>
              <w:rPr>
                <w:rFonts w:ascii="Arial" w:hAnsi="Arial" w:cs="Arial"/>
                <w:sz w:val="22"/>
                <w:szCs w:val="22"/>
                <w:lang w:val="en-GB"/>
              </w:rPr>
            </w:pPr>
          </w:p>
          <w:p w14:paraId="5E418126" w14:textId="77777777" w:rsidR="00397900" w:rsidRDefault="00397900">
            <w:pPr>
              <w:spacing w:line="240" w:lineRule="exact"/>
              <w:rPr>
                <w:rFonts w:ascii="Arial" w:hAnsi="Arial" w:cs="Arial"/>
                <w:sz w:val="22"/>
                <w:szCs w:val="22"/>
                <w:lang w:val="en-GB"/>
              </w:rPr>
            </w:pPr>
          </w:p>
        </w:tc>
      </w:tr>
      <w:tr w:rsidR="00397900" w14:paraId="1AD111C2" w14:textId="77777777">
        <w:tc>
          <w:tcPr>
            <w:tcW w:w="3459" w:type="dxa"/>
            <w:tcBorders>
              <w:top w:val="nil"/>
              <w:left w:val="nil"/>
              <w:bottom w:val="nil"/>
              <w:right w:val="single" w:sz="4" w:space="0" w:color="auto"/>
            </w:tcBorders>
            <w:tcMar>
              <w:left w:w="0" w:type="dxa"/>
            </w:tcMar>
          </w:tcPr>
          <w:p w14:paraId="5293410C" w14:textId="77777777" w:rsidR="00397900" w:rsidRDefault="00397900">
            <w:pPr>
              <w:spacing w:line="180" w:lineRule="exact"/>
              <w:rPr>
                <w:rFonts w:ascii="Arial" w:hAnsi="Arial" w:cs="Arial"/>
                <w:sz w:val="18"/>
                <w:szCs w:val="18"/>
                <w:lang w:val="en-GB"/>
              </w:rPr>
            </w:pPr>
          </w:p>
        </w:tc>
        <w:tc>
          <w:tcPr>
            <w:tcW w:w="461" w:type="dxa"/>
            <w:tcBorders>
              <w:top w:val="single" w:sz="4" w:space="0" w:color="auto"/>
              <w:left w:val="single" w:sz="4" w:space="0" w:color="auto"/>
              <w:bottom w:val="single" w:sz="4" w:space="0" w:color="auto"/>
              <w:right w:val="nil"/>
            </w:tcBorders>
          </w:tcPr>
          <w:p w14:paraId="763342AC"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8</w:t>
            </w:r>
          </w:p>
        </w:tc>
        <w:tc>
          <w:tcPr>
            <w:tcW w:w="6407" w:type="dxa"/>
            <w:tcBorders>
              <w:top w:val="single" w:sz="4" w:space="0" w:color="auto"/>
              <w:left w:val="nil"/>
              <w:bottom w:val="single" w:sz="4" w:space="0" w:color="auto"/>
              <w:right w:val="single" w:sz="4" w:space="0" w:color="auto"/>
            </w:tcBorders>
          </w:tcPr>
          <w:p w14:paraId="2791AE1B"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The transferor transfers the property to the transferee</w:t>
            </w:r>
          </w:p>
        </w:tc>
      </w:tr>
      <w:tr w:rsidR="00397900" w14:paraId="13FC9E84" w14:textId="77777777">
        <w:trPr>
          <w:cantSplit/>
          <w:trHeight w:val="369"/>
        </w:trPr>
        <w:tc>
          <w:tcPr>
            <w:tcW w:w="3459" w:type="dxa"/>
            <w:vMerge w:val="restart"/>
            <w:tcBorders>
              <w:top w:val="nil"/>
              <w:left w:val="nil"/>
              <w:right w:val="single" w:sz="4" w:space="0" w:color="auto"/>
            </w:tcBorders>
            <w:tcMar>
              <w:left w:w="0" w:type="dxa"/>
            </w:tcMar>
          </w:tcPr>
          <w:p w14:paraId="61A3120C" w14:textId="77777777" w:rsidR="00397900" w:rsidRDefault="00397900">
            <w:pPr>
              <w:keepNext/>
              <w:spacing w:line="180" w:lineRule="exact"/>
              <w:rPr>
                <w:rFonts w:ascii="Arial" w:hAnsi="Arial" w:cs="Arial"/>
                <w:sz w:val="18"/>
                <w:szCs w:val="18"/>
                <w:lang w:val="en-GB"/>
              </w:rPr>
            </w:pPr>
            <w:r>
              <w:rPr>
                <w:rFonts w:ascii="Arial" w:hAnsi="Arial" w:cs="Arial"/>
                <w:noProof/>
                <w:sz w:val="18"/>
                <w:szCs w:val="18"/>
                <w:lang w:val="en-GB"/>
              </w:rPr>
              <w:t>Place 'X' in the appropriate box. State the currency unit if other than sterling. If none of the boxes apply, insert an appropriate memorandum in panel 12.</w:t>
            </w:r>
          </w:p>
        </w:tc>
        <w:tc>
          <w:tcPr>
            <w:tcW w:w="461" w:type="dxa"/>
            <w:tcBorders>
              <w:top w:val="single" w:sz="4" w:space="0" w:color="auto"/>
              <w:left w:val="single" w:sz="4" w:space="0" w:color="auto"/>
              <w:bottom w:val="nil"/>
              <w:right w:val="nil"/>
            </w:tcBorders>
          </w:tcPr>
          <w:p w14:paraId="47F836A4" w14:textId="77777777" w:rsidR="00397900" w:rsidRDefault="00397900">
            <w:pPr>
              <w:keepNext/>
              <w:spacing w:line="240" w:lineRule="exact"/>
              <w:rPr>
                <w:rFonts w:ascii="Arial" w:hAnsi="Arial" w:cs="Arial"/>
                <w:sz w:val="22"/>
                <w:szCs w:val="22"/>
                <w:lang w:val="en-GB"/>
              </w:rPr>
            </w:pPr>
            <w:r>
              <w:rPr>
                <w:rFonts w:ascii="Arial" w:hAnsi="Arial" w:cs="Arial"/>
                <w:sz w:val="22"/>
                <w:szCs w:val="22"/>
                <w:lang w:val="en-GB"/>
              </w:rPr>
              <w:t>9</w:t>
            </w:r>
          </w:p>
        </w:tc>
        <w:tc>
          <w:tcPr>
            <w:tcW w:w="6407" w:type="dxa"/>
            <w:tcBorders>
              <w:top w:val="single" w:sz="4" w:space="0" w:color="auto"/>
              <w:left w:val="nil"/>
              <w:bottom w:val="nil"/>
              <w:right w:val="single" w:sz="4" w:space="0" w:color="auto"/>
            </w:tcBorders>
          </w:tcPr>
          <w:p w14:paraId="18551B14" w14:textId="77777777" w:rsidR="00397900" w:rsidRDefault="00397900">
            <w:pPr>
              <w:keepNext/>
              <w:spacing w:line="240" w:lineRule="exact"/>
              <w:rPr>
                <w:rFonts w:ascii="Arial" w:hAnsi="Arial" w:cs="Arial"/>
                <w:sz w:val="22"/>
                <w:szCs w:val="22"/>
                <w:lang w:val="en-GB"/>
              </w:rPr>
            </w:pPr>
            <w:r>
              <w:rPr>
                <w:rFonts w:ascii="Arial" w:hAnsi="Arial" w:cs="Arial"/>
                <w:noProof/>
                <w:sz w:val="22"/>
                <w:szCs w:val="22"/>
                <w:lang w:val="en-GB"/>
              </w:rPr>
              <w:t>Consideration</w:t>
            </w:r>
          </w:p>
        </w:tc>
      </w:tr>
      <w:tr w:rsidR="00397900" w14:paraId="53EFF5FA" w14:textId="77777777">
        <w:trPr>
          <w:cantSplit/>
          <w:trHeight w:val="225"/>
        </w:trPr>
        <w:tc>
          <w:tcPr>
            <w:tcW w:w="3459" w:type="dxa"/>
            <w:vMerge/>
            <w:tcBorders>
              <w:left w:val="nil"/>
              <w:bottom w:val="nil"/>
              <w:right w:val="single" w:sz="4" w:space="0" w:color="auto"/>
            </w:tcBorders>
            <w:tcMar>
              <w:left w:w="0" w:type="dxa"/>
            </w:tcMar>
          </w:tcPr>
          <w:p w14:paraId="5D59F608" w14:textId="77777777" w:rsidR="00397900" w:rsidRDefault="00397900">
            <w:pPr>
              <w:keepNext/>
              <w:spacing w:line="180" w:lineRule="exact"/>
              <w:rPr>
                <w:rFonts w:ascii="Arial" w:hAnsi="Arial" w:cs="Arial"/>
                <w:noProof/>
                <w:sz w:val="18"/>
                <w:szCs w:val="18"/>
                <w:lang w:val="en-GB"/>
              </w:rPr>
            </w:pPr>
          </w:p>
        </w:tc>
        <w:tc>
          <w:tcPr>
            <w:tcW w:w="461" w:type="dxa"/>
            <w:vMerge w:val="restart"/>
            <w:tcBorders>
              <w:top w:val="nil"/>
              <w:left w:val="single" w:sz="4" w:space="0" w:color="auto"/>
              <w:bottom w:val="single" w:sz="4" w:space="0" w:color="auto"/>
              <w:right w:val="nil"/>
            </w:tcBorders>
          </w:tcPr>
          <w:p w14:paraId="5F408711" w14:textId="77777777" w:rsidR="00397900" w:rsidRDefault="00397900">
            <w:pPr>
              <w:keepNext/>
              <w:spacing w:line="240" w:lineRule="exact"/>
              <w:rPr>
                <w:rFonts w:ascii="Arial" w:hAnsi="Arial" w:cs="Arial"/>
                <w:sz w:val="22"/>
                <w:szCs w:val="22"/>
                <w:lang w:val="en-GB"/>
              </w:rPr>
            </w:pPr>
          </w:p>
        </w:tc>
        <w:tc>
          <w:tcPr>
            <w:tcW w:w="6407" w:type="dxa"/>
            <w:tcBorders>
              <w:top w:val="nil"/>
              <w:left w:val="nil"/>
              <w:bottom w:val="nil"/>
              <w:right w:val="single" w:sz="4" w:space="0" w:color="auto"/>
            </w:tcBorders>
          </w:tcPr>
          <w:p w14:paraId="498A822C" w14:textId="76B7F74B" w:rsidR="00397900" w:rsidRDefault="0095223B">
            <w:pPr>
              <w:keepNext/>
              <w:tabs>
                <w:tab w:val="left" w:pos="446"/>
              </w:tabs>
              <w:spacing w:line="240" w:lineRule="exact"/>
              <w:ind w:left="446" w:hanging="446"/>
              <w:rPr>
                <w:rFonts w:ascii="Arial" w:hAnsi="Arial" w:cs="Arial"/>
                <w:noProof/>
                <w:sz w:val="22"/>
                <w:szCs w:val="22"/>
                <w:lang w:val="en-GB"/>
              </w:rPr>
            </w:pPr>
            <w:r>
              <w:rPr>
                <w:rFonts w:ascii="Arial" w:hAnsi="Arial" w:cs="Arial"/>
                <w:noProof/>
                <w:sz w:val="22"/>
                <w:szCs w:val="22"/>
                <w:lang w:val="en-GB"/>
              </w:rPr>
              <w:fldChar w:fldCharType="begin">
                <w:ffData>
                  <w:name w:val="Check3"/>
                  <w:enabled/>
                  <w:calcOnExit w:val="0"/>
                  <w:checkBox>
                    <w:sizeAuto/>
                    <w:default w:val="1"/>
                  </w:checkBox>
                </w:ffData>
              </w:fldChar>
            </w:r>
            <w:bookmarkStart w:id="2" w:name="Check3"/>
            <w:r>
              <w:rPr>
                <w:rFonts w:ascii="Arial" w:hAnsi="Arial" w:cs="Arial"/>
                <w:noProof/>
                <w:sz w:val="22"/>
                <w:szCs w:val="22"/>
                <w:lang w:val="en-GB"/>
              </w:rPr>
              <w:instrText xml:space="preserve"> FORMCHECKBOX </w:instrText>
            </w:r>
            <w:r w:rsidR="008C6AE6">
              <w:rPr>
                <w:rFonts w:ascii="Arial" w:hAnsi="Arial" w:cs="Arial"/>
                <w:noProof/>
                <w:sz w:val="22"/>
                <w:szCs w:val="22"/>
                <w:lang w:val="en-GB"/>
              </w:rPr>
            </w:r>
            <w:r w:rsidR="008C6AE6">
              <w:rPr>
                <w:rFonts w:ascii="Arial" w:hAnsi="Arial" w:cs="Arial"/>
                <w:noProof/>
                <w:sz w:val="22"/>
                <w:szCs w:val="22"/>
                <w:lang w:val="en-GB"/>
              </w:rPr>
              <w:fldChar w:fldCharType="separate"/>
            </w:r>
            <w:r>
              <w:rPr>
                <w:rFonts w:ascii="Arial" w:hAnsi="Arial" w:cs="Arial"/>
                <w:noProof/>
                <w:sz w:val="22"/>
                <w:szCs w:val="22"/>
                <w:lang w:val="en-GB"/>
              </w:rPr>
              <w:fldChar w:fldCharType="end"/>
            </w:r>
            <w:bookmarkEnd w:id="2"/>
            <w:r w:rsidR="00397900">
              <w:rPr>
                <w:rFonts w:ascii="Arial" w:hAnsi="Arial" w:cs="Arial"/>
                <w:noProof/>
                <w:sz w:val="22"/>
                <w:szCs w:val="22"/>
                <w:lang w:val="en-GB"/>
              </w:rPr>
              <w:tab/>
              <w:t>The transferor has received from the transferee for the property the following sum (in words and figures):</w:t>
            </w:r>
            <w:r w:rsidR="008B1DE2">
              <w:rPr>
                <w:rFonts w:ascii="Arial" w:hAnsi="Arial" w:cs="Arial"/>
                <w:noProof/>
                <w:sz w:val="22"/>
                <w:szCs w:val="22"/>
                <w:lang w:val="en-GB"/>
              </w:rPr>
              <w:t xml:space="preserve"> one pound (£1)</w:t>
            </w:r>
          </w:p>
          <w:p w14:paraId="61B0BA82" w14:textId="77777777" w:rsidR="00397900" w:rsidRDefault="00397900">
            <w:pPr>
              <w:keepNext/>
              <w:tabs>
                <w:tab w:val="left" w:pos="446"/>
              </w:tabs>
              <w:spacing w:line="240" w:lineRule="exact"/>
              <w:ind w:left="446" w:hanging="446"/>
              <w:rPr>
                <w:rFonts w:ascii="Arial" w:hAnsi="Arial" w:cs="Arial"/>
                <w:noProof/>
                <w:sz w:val="22"/>
                <w:szCs w:val="22"/>
                <w:lang w:val="en-GB"/>
              </w:rPr>
            </w:pPr>
          </w:p>
        </w:tc>
      </w:tr>
      <w:tr w:rsidR="00397900" w14:paraId="56CF3501" w14:textId="77777777">
        <w:trPr>
          <w:cantSplit/>
          <w:trHeight w:val="180"/>
        </w:trPr>
        <w:tc>
          <w:tcPr>
            <w:tcW w:w="3459" w:type="dxa"/>
            <w:vMerge w:val="restart"/>
            <w:tcBorders>
              <w:top w:val="nil"/>
              <w:left w:val="nil"/>
              <w:bottom w:val="nil"/>
              <w:right w:val="single" w:sz="4" w:space="0" w:color="auto"/>
            </w:tcBorders>
            <w:tcMar>
              <w:left w:w="0" w:type="dxa"/>
            </w:tcMar>
          </w:tcPr>
          <w:p w14:paraId="37BC4F1D" w14:textId="77777777" w:rsidR="00397900" w:rsidRDefault="00397900">
            <w:pPr>
              <w:keepNext/>
              <w:spacing w:line="180" w:lineRule="exact"/>
              <w:rPr>
                <w:rFonts w:ascii="Arial" w:hAnsi="Arial" w:cs="Arial"/>
                <w:noProof/>
                <w:sz w:val="18"/>
                <w:szCs w:val="18"/>
                <w:lang w:val="en-GB"/>
              </w:rPr>
            </w:pPr>
          </w:p>
        </w:tc>
        <w:tc>
          <w:tcPr>
            <w:tcW w:w="461" w:type="dxa"/>
            <w:vMerge/>
            <w:tcBorders>
              <w:top w:val="single" w:sz="4" w:space="0" w:color="auto"/>
              <w:left w:val="single" w:sz="4" w:space="0" w:color="auto"/>
              <w:bottom w:val="nil"/>
              <w:right w:val="nil"/>
            </w:tcBorders>
          </w:tcPr>
          <w:p w14:paraId="4E33D677" w14:textId="77777777" w:rsidR="00397900" w:rsidRDefault="00397900">
            <w:pPr>
              <w:keepNext/>
              <w:spacing w:line="240" w:lineRule="exact"/>
              <w:rPr>
                <w:rFonts w:ascii="Arial" w:hAnsi="Arial" w:cs="Arial"/>
                <w:sz w:val="22"/>
                <w:szCs w:val="22"/>
                <w:lang w:val="en-GB"/>
              </w:rPr>
            </w:pPr>
          </w:p>
        </w:tc>
        <w:tc>
          <w:tcPr>
            <w:tcW w:w="6407" w:type="dxa"/>
            <w:vMerge w:val="restart"/>
            <w:tcBorders>
              <w:top w:val="nil"/>
              <w:left w:val="nil"/>
              <w:bottom w:val="nil"/>
              <w:right w:val="single" w:sz="4" w:space="0" w:color="auto"/>
            </w:tcBorders>
          </w:tcPr>
          <w:p w14:paraId="35B75F49" w14:textId="77777777" w:rsidR="00397900" w:rsidRDefault="00397900">
            <w:pPr>
              <w:keepNext/>
              <w:tabs>
                <w:tab w:val="left" w:pos="446"/>
              </w:tabs>
              <w:spacing w:line="240" w:lineRule="exact"/>
              <w:ind w:left="446" w:hanging="446"/>
              <w:rPr>
                <w:rFonts w:ascii="Arial" w:hAnsi="Arial" w:cs="Arial"/>
                <w:noProof/>
                <w:sz w:val="22"/>
                <w:szCs w:val="22"/>
                <w:lang w:val="en-GB"/>
              </w:rPr>
            </w:pPr>
            <w:r>
              <w:rPr>
                <w:rFonts w:ascii="Arial" w:hAnsi="Arial" w:cs="Arial"/>
                <w:noProof/>
                <w:sz w:val="22"/>
                <w:szCs w:val="22"/>
                <w:lang w:val="en-GB"/>
              </w:rPr>
              <w:fldChar w:fldCharType="begin">
                <w:ffData>
                  <w:name w:val="Check4"/>
                  <w:enabled/>
                  <w:calcOnExit w:val="0"/>
                  <w:checkBox>
                    <w:sizeAuto/>
                    <w:default w:val="0"/>
                  </w:checkBox>
                </w:ffData>
              </w:fldChar>
            </w:r>
            <w:bookmarkStart w:id="3" w:name="Check4"/>
            <w:r>
              <w:rPr>
                <w:rFonts w:ascii="Arial" w:hAnsi="Arial" w:cs="Arial"/>
                <w:noProof/>
                <w:sz w:val="22"/>
                <w:szCs w:val="22"/>
                <w:lang w:val="en-GB"/>
              </w:rPr>
              <w:instrText xml:space="preserve"> FORMCHECKBOX </w:instrText>
            </w:r>
            <w:r w:rsidR="008C6AE6">
              <w:rPr>
                <w:rFonts w:ascii="Arial" w:hAnsi="Arial" w:cs="Arial"/>
                <w:noProof/>
                <w:sz w:val="22"/>
                <w:szCs w:val="22"/>
                <w:lang w:val="en-GB"/>
              </w:rPr>
            </w:r>
            <w:r w:rsidR="008C6AE6">
              <w:rPr>
                <w:rFonts w:ascii="Arial" w:hAnsi="Arial" w:cs="Arial"/>
                <w:noProof/>
                <w:sz w:val="22"/>
                <w:szCs w:val="22"/>
                <w:lang w:val="en-GB"/>
              </w:rPr>
              <w:fldChar w:fldCharType="separate"/>
            </w:r>
            <w:r>
              <w:rPr>
                <w:rFonts w:ascii="Arial" w:hAnsi="Arial" w:cs="Arial"/>
                <w:noProof/>
                <w:sz w:val="22"/>
                <w:szCs w:val="22"/>
                <w:lang w:val="en-GB"/>
              </w:rPr>
              <w:fldChar w:fldCharType="end"/>
            </w:r>
            <w:bookmarkEnd w:id="3"/>
            <w:r>
              <w:rPr>
                <w:rFonts w:ascii="Arial" w:hAnsi="Arial" w:cs="Arial"/>
                <w:noProof/>
                <w:sz w:val="22"/>
                <w:szCs w:val="22"/>
                <w:lang w:val="en-GB"/>
              </w:rPr>
              <w:tab/>
            </w:r>
            <w:r>
              <w:rPr>
                <w:rFonts w:ascii="Arial" w:hAnsi="Arial" w:cs="Arial"/>
                <w:sz w:val="22"/>
                <w:szCs w:val="22"/>
                <w:lang w:val="en-GB"/>
              </w:rPr>
              <w:t>The transfer is not for money or anything that has a monetary value</w:t>
            </w:r>
          </w:p>
        </w:tc>
      </w:tr>
      <w:tr w:rsidR="00397900" w14:paraId="77010FE1" w14:textId="77777777">
        <w:trPr>
          <w:cantSplit/>
          <w:trHeight w:val="296"/>
        </w:trPr>
        <w:tc>
          <w:tcPr>
            <w:tcW w:w="3459" w:type="dxa"/>
            <w:vMerge/>
            <w:tcBorders>
              <w:top w:val="nil"/>
              <w:left w:val="nil"/>
              <w:bottom w:val="nil"/>
              <w:right w:val="single" w:sz="4" w:space="0" w:color="auto"/>
            </w:tcBorders>
            <w:tcMar>
              <w:left w:w="0" w:type="dxa"/>
            </w:tcMar>
          </w:tcPr>
          <w:p w14:paraId="66315E1F" w14:textId="77777777" w:rsidR="00397900" w:rsidRDefault="00397900">
            <w:pPr>
              <w:keepNext/>
              <w:spacing w:line="180" w:lineRule="exact"/>
              <w:rPr>
                <w:rFonts w:ascii="Arial" w:hAnsi="Arial" w:cs="Arial"/>
                <w:noProof/>
                <w:sz w:val="18"/>
                <w:szCs w:val="18"/>
                <w:lang w:val="en-GB"/>
              </w:rPr>
            </w:pPr>
          </w:p>
        </w:tc>
        <w:tc>
          <w:tcPr>
            <w:tcW w:w="461" w:type="dxa"/>
            <w:vMerge/>
            <w:tcBorders>
              <w:top w:val="nil"/>
              <w:left w:val="single" w:sz="4" w:space="0" w:color="auto"/>
              <w:bottom w:val="nil"/>
              <w:right w:val="nil"/>
            </w:tcBorders>
          </w:tcPr>
          <w:p w14:paraId="0EF4C7A5" w14:textId="77777777" w:rsidR="00397900" w:rsidRDefault="00397900">
            <w:pPr>
              <w:keepNext/>
              <w:spacing w:line="240" w:lineRule="exact"/>
              <w:rPr>
                <w:rFonts w:ascii="Arial" w:hAnsi="Arial" w:cs="Arial"/>
                <w:sz w:val="22"/>
                <w:szCs w:val="22"/>
                <w:lang w:val="en-GB"/>
              </w:rPr>
            </w:pPr>
          </w:p>
        </w:tc>
        <w:tc>
          <w:tcPr>
            <w:tcW w:w="6407" w:type="dxa"/>
            <w:vMerge/>
            <w:tcBorders>
              <w:top w:val="nil"/>
              <w:left w:val="nil"/>
              <w:bottom w:val="nil"/>
              <w:right w:val="single" w:sz="4" w:space="0" w:color="auto"/>
            </w:tcBorders>
          </w:tcPr>
          <w:p w14:paraId="5F9BCC7F" w14:textId="77777777" w:rsidR="00397900" w:rsidRDefault="00397900">
            <w:pPr>
              <w:keepNext/>
              <w:tabs>
                <w:tab w:val="left" w:pos="446"/>
              </w:tabs>
              <w:spacing w:line="240" w:lineRule="exact"/>
              <w:ind w:left="446" w:hanging="446"/>
              <w:rPr>
                <w:rFonts w:ascii="Arial" w:hAnsi="Arial" w:cs="Arial"/>
                <w:noProof/>
                <w:sz w:val="22"/>
                <w:szCs w:val="22"/>
                <w:lang w:val="en-GB"/>
              </w:rPr>
            </w:pPr>
          </w:p>
        </w:tc>
      </w:tr>
      <w:tr w:rsidR="00397900" w14:paraId="36758239" w14:textId="77777777">
        <w:trPr>
          <w:cantSplit/>
          <w:trHeight w:val="180"/>
        </w:trPr>
        <w:tc>
          <w:tcPr>
            <w:tcW w:w="3459" w:type="dxa"/>
            <w:vMerge w:val="restart"/>
            <w:tcBorders>
              <w:top w:val="nil"/>
              <w:left w:val="nil"/>
              <w:bottom w:val="single" w:sz="4" w:space="0" w:color="auto"/>
              <w:right w:val="single" w:sz="4" w:space="0" w:color="auto"/>
            </w:tcBorders>
            <w:tcMar>
              <w:left w:w="0" w:type="dxa"/>
            </w:tcMar>
          </w:tcPr>
          <w:p w14:paraId="7ECB3294" w14:textId="77777777" w:rsidR="00397900" w:rsidRDefault="00397900">
            <w:pPr>
              <w:keepNext/>
              <w:spacing w:line="180" w:lineRule="exact"/>
              <w:rPr>
                <w:rFonts w:ascii="Arial" w:hAnsi="Arial" w:cs="Arial"/>
                <w:noProof/>
                <w:sz w:val="18"/>
                <w:szCs w:val="18"/>
                <w:lang w:val="en-GB"/>
              </w:rPr>
            </w:pPr>
          </w:p>
        </w:tc>
        <w:tc>
          <w:tcPr>
            <w:tcW w:w="461" w:type="dxa"/>
            <w:vMerge w:val="restart"/>
            <w:tcBorders>
              <w:top w:val="nil"/>
              <w:left w:val="single" w:sz="4" w:space="0" w:color="auto"/>
              <w:bottom w:val="single" w:sz="4" w:space="0" w:color="auto"/>
              <w:right w:val="nil"/>
            </w:tcBorders>
          </w:tcPr>
          <w:p w14:paraId="5460641B" w14:textId="77777777" w:rsidR="00397900" w:rsidRDefault="00397900">
            <w:pPr>
              <w:keepNext/>
              <w:spacing w:line="240" w:lineRule="exact"/>
              <w:rPr>
                <w:rFonts w:ascii="Arial" w:hAnsi="Arial" w:cs="Arial"/>
                <w:sz w:val="22"/>
                <w:szCs w:val="22"/>
                <w:lang w:val="en-GB"/>
              </w:rPr>
            </w:pPr>
          </w:p>
        </w:tc>
        <w:tc>
          <w:tcPr>
            <w:tcW w:w="6407" w:type="dxa"/>
            <w:vMerge w:val="restart"/>
            <w:tcBorders>
              <w:top w:val="nil"/>
              <w:left w:val="nil"/>
              <w:bottom w:val="single" w:sz="4" w:space="0" w:color="auto"/>
              <w:right w:val="single" w:sz="4" w:space="0" w:color="auto"/>
            </w:tcBorders>
          </w:tcPr>
          <w:p w14:paraId="10ED41E5" w14:textId="77777777" w:rsidR="00397900" w:rsidRDefault="00397900">
            <w:pPr>
              <w:keepNext/>
              <w:tabs>
                <w:tab w:val="left" w:pos="446"/>
              </w:tabs>
              <w:spacing w:line="240" w:lineRule="exact"/>
              <w:ind w:left="446" w:hanging="446"/>
              <w:rPr>
                <w:rFonts w:ascii="Arial" w:hAnsi="Arial" w:cs="Arial"/>
                <w:sz w:val="22"/>
                <w:szCs w:val="22"/>
                <w:lang w:val="en-GB"/>
              </w:rPr>
            </w:pPr>
            <w:r>
              <w:rPr>
                <w:rFonts w:ascii="Arial" w:hAnsi="Arial" w:cs="Arial"/>
                <w:noProof/>
                <w:sz w:val="22"/>
                <w:szCs w:val="22"/>
                <w:lang w:val="en-GB"/>
              </w:rPr>
              <w:fldChar w:fldCharType="begin">
                <w:ffData>
                  <w:name w:val="Check5"/>
                  <w:enabled/>
                  <w:calcOnExit w:val="0"/>
                  <w:checkBox>
                    <w:sizeAuto/>
                    <w:default w:val="0"/>
                  </w:checkBox>
                </w:ffData>
              </w:fldChar>
            </w:r>
            <w:bookmarkStart w:id="4" w:name="Check5"/>
            <w:r>
              <w:rPr>
                <w:rFonts w:ascii="Arial" w:hAnsi="Arial" w:cs="Arial"/>
                <w:noProof/>
                <w:sz w:val="22"/>
                <w:szCs w:val="22"/>
                <w:lang w:val="en-GB"/>
              </w:rPr>
              <w:instrText xml:space="preserve"> FORMCHECKBOX </w:instrText>
            </w:r>
            <w:r w:rsidR="008C6AE6">
              <w:rPr>
                <w:rFonts w:ascii="Arial" w:hAnsi="Arial" w:cs="Arial"/>
                <w:noProof/>
                <w:sz w:val="22"/>
                <w:szCs w:val="22"/>
                <w:lang w:val="en-GB"/>
              </w:rPr>
            </w:r>
            <w:r w:rsidR="008C6AE6">
              <w:rPr>
                <w:rFonts w:ascii="Arial" w:hAnsi="Arial" w:cs="Arial"/>
                <w:noProof/>
                <w:sz w:val="22"/>
                <w:szCs w:val="22"/>
                <w:lang w:val="en-GB"/>
              </w:rPr>
              <w:fldChar w:fldCharType="separate"/>
            </w:r>
            <w:r>
              <w:rPr>
                <w:rFonts w:ascii="Arial" w:hAnsi="Arial" w:cs="Arial"/>
                <w:noProof/>
                <w:sz w:val="22"/>
                <w:szCs w:val="22"/>
                <w:lang w:val="en-GB"/>
              </w:rPr>
              <w:fldChar w:fldCharType="end"/>
            </w:r>
            <w:bookmarkEnd w:id="4"/>
            <w:r>
              <w:rPr>
                <w:rFonts w:ascii="Arial" w:hAnsi="Arial" w:cs="Arial"/>
                <w:noProof/>
                <w:sz w:val="22"/>
                <w:szCs w:val="22"/>
                <w:lang w:val="en-GB"/>
              </w:rPr>
              <w:tab/>
            </w:r>
            <w:r>
              <w:rPr>
                <w:rFonts w:ascii="Arial" w:hAnsi="Arial" w:cs="Arial"/>
                <w:sz w:val="22"/>
                <w:szCs w:val="22"/>
                <w:lang w:val="en-GB"/>
              </w:rPr>
              <w:t>Insert other receipt as appropriate:</w:t>
            </w:r>
          </w:p>
          <w:p w14:paraId="790598BF" w14:textId="77777777" w:rsidR="00397900" w:rsidRDefault="00397900">
            <w:pPr>
              <w:keepNext/>
              <w:tabs>
                <w:tab w:val="left" w:pos="446"/>
              </w:tabs>
              <w:spacing w:line="240" w:lineRule="exact"/>
              <w:ind w:left="446" w:hanging="446"/>
              <w:rPr>
                <w:rFonts w:ascii="Arial" w:hAnsi="Arial" w:cs="Arial"/>
                <w:sz w:val="22"/>
                <w:szCs w:val="22"/>
                <w:lang w:val="en-GB"/>
              </w:rPr>
            </w:pPr>
          </w:p>
          <w:p w14:paraId="66C1DE2E" w14:textId="77777777" w:rsidR="00397900" w:rsidRDefault="00397900">
            <w:pPr>
              <w:keepNext/>
              <w:tabs>
                <w:tab w:val="left" w:pos="446"/>
              </w:tabs>
              <w:spacing w:line="240" w:lineRule="exact"/>
              <w:ind w:left="446" w:hanging="446"/>
              <w:rPr>
                <w:rFonts w:ascii="Arial" w:hAnsi="Arial" w:cs="Arial"/>
                <w:noProof/>
                <w:sz w:val="22"/>
                <w:szCs w:val="22"/>
                <w:lang w:val="en-GB"/>
              </w:rPr>
            </w:pPr>
          </w:p>
        </w:tc>
      </w:tr>
      <w:tr w:rsidR="00397900" w14:paraId="228D46EF" w14:textId="77777777">
        <w:trPr>
          <w:cantSplit/>
          <w:trHeight w:val="180"/>
        </w:trPr>
        <w:tc>
          <w:tcPr>
            <w:tcW w:w="3459" w:type="dxa"/>
            <w:vMerge/>
            <w:tcBorders>
              <w:top w:val="single" w:sz="4" w:space="0" w:color="auto"/>
              <w:left w:val="nil"/>
              <w:bottom w:val="nil"/>
              <w:right w:val="single" w:sz="4" w:space="0" w:color="auto"/>
            </w:tcBorders>
            <w:tcMar>
              <w:left w:w="0" w:type="dxa"/>
            </w:tcMar>
          </w:tcPr>
          <w:p w14:paraId="551193AE" w14:textId="77777777" w:rsidR="00397900" w:rsidRDefault="00397900">
            <w:pPr>
              <w:spacing w:line="180" w:lineRule="exact"/>
              <w:rPr>
                <w:rFonts w:ascii="Arial" w:hAnsi="Arial" w:cs="Arial"/>
                <w:noProof/>
                <w:sz w:val="18"/>
                <w:szCs w:val="18"/>
                <w:lang w:val="en-GB"/>
              </w:rPr>
            </w:pPr>
          </w:p>
        </w:tc>
        <w:tc>
          <w:tcPr>
            <w:tcW w:w="461" w:type="dxa"/>
            <w:vMerge/>
            <w:tcBorders>
              <w:top w:val="single" w:sz="4" w:space="0" w:color="auto"/>
              <w:left w:val="single" w:sz="4" w:space="0" w:color="auto"/>
              <w:bottom w:val="single" w:sz="4" w:space="0" w:color="auto"/>
              <w:right w:val="nil"/>
            </w:tcBorders>
          </w:tcPr>
          <w:p w14:paraId="1E5B6549" w14:textId="77777777" w:rsidR="00397900" w:rsidRDefault="00397900">
            <w:pPr>
              <w:spacing w:line="240" w:lineRule="exact"/>
              <w:rPr>
                <w:rFonts w:ascii="Arial" w:hAnsi="Arial" w:cs="Arial"/>
                <w:sz w:val="22"/>
                <w:szCs w:val="22"/>
                <w:lang w:val="en-GB"/>
              </w:rPr>
            </w:pPr>
          </w:p>
        </w:tc>
        <w:tc>
          <w:tcPr>
            <w:tcW w:w="6407" w:type="dxa"/>
            <w:vMerge/>
            <w:tcBorders>
              <w:top w:val="single" w:sz="4" w:space="0" w:color="auto"/>
              <w:left w:val="nil"/>
              <w:bottom w:val="single" w:sz="4" w:space="0" w:color="auto"/>
              <w:right w:val="single" w:sz="4" w:space="0" w:color="auto"/>
            </w:tcBorders>
          </w:tcPr>
          <w:p w14:paraId="33496AA7" w14:textId="77777777" w:rsidR="00397900" w:rsidRDefault="00397900">
            <w:pPr>
              <w:tabs>
                <w:tab w:val="left" w:pos="362"/>
              </w:tabs>
              <w:spacing w:line="240" w:lineRule="exact"/>
              <w:rPr>
                <w:rFonts w:ascii="Arial" w:hAnsi="Arial" w:cs="Arial"/>
                <w:noProof/>
                <w:sz w:val="22"/>
                <w:szCs w:val="22"/>
                <w:lang w:val="en-GB"/>
              </w:rPr>
            </w:pPr>
          </w:p>
        </w:tc>
      </w:tr>
      <w:tr w:rsidR="00397900" w14:paraId="7D6C8C1B" w14:textId="77777777">
        <w:trPr>
          <w:cantSplit/>
          <w:trHeight w:val="120"/>
        </w:trPr>
        <w:tc>
          <w:tcPr>
            <w:tcW w:w="3459" w:type="dxa"/>
            <w:vMerge w:val="restart"/>
            <w:tcBorders>
              <w:top w:val="nil"/>
              <w:left w:val="nil"/>
              <w:bottom w:val="single" w:sz="4" w:space="0" w:color="auto"/>
              <w:right w:val="single" w:sz="4" w:space="0" w:color="auto"/>
            </w:tcBorders>
            <w:tcMar>
              <w:left w:w="0" w:type="dxa"/>
            </w:tcMar>
          </w:tcPr>
          <w:p w14:paraId="20E7167E" w14:textId="77777777" w:rsidR="00397900" w:rsidRDefault="00397900">
            <w:pPr>
              <w:spacing w:line="180" w:lineRule="exact"/>
              <w:rPr>
                <w:rFonts w:ascii="Arial" w:hAnsi="Arial" w:cs="Arial"/>
                <w:sz w:val="18"/>
                <w:szCs w:val="18"/>
                <w:lang w:val="en-GB"/>
              </w:rPr>
            </w:pPr>
            <w:r>
              <w:rPr>
                <w:rFonts w:ascii="Arial" w:hAnsi="Arial" w:cs="Arial"/>
                <w:sz w:val="18"/>
                <w:szCs w:val="18"/>
                <w:lang w:val="en-GB"/>
              </w:rPr>
              <w:t xml:space="preserve">Place 'X' in any box that applies. </w:t>
            </w:r>
          </w:p>
          <w:p w14:paraId="5C56A72E" w14:textId="77777777" w:rsidR="00397900" w:rsidRDefault="00397900">
            <w:pPr>
              <w:spacing w:line="180" w:lineRule="exact"/>
              <w:rPr>
                <w:rFonts w:ascii="Arial" w:hAnsi="Arial" w:cs="Arial"/>
                <w:sz w:val="18"/>
                <w:szCs w:val="18"/>
                <w:lang w:val="en-GB"/>
              </w:rPr>
            </w:pPr>
          </w:p>
          <w:p w14:paraId="03586D86" w14:textId="77777777" w:rsidR="00397900" w:rsidRDefault="00397900">
            <w:pPr>
              <w:spacing w:line="180" w:lineRule="exact"/>
              <w:rPr>
                <w:rFonts w:ascii="Arial" w:hAnsi="Arial" w:cs="Arial"/>
                <w:sz w:val="18"/>
                <w:szCs w:val="18"/>
                <w:lang w:val="en-GB"/>
              </w:rPr>
            </w:pPr>
          </w:p>
          <w:p w14:paraId="726E710A" w14:textId="77777777" w:rsidR="00397900" w:rsidRDefault="00397900">
            <w:pPr>
              <w:spacing w:line="180" w:lineRule="exact"/>
              <w:rPr>
                <w:rFonts w:ascii="Arial" w:hAnsi="Arial" w:cs="Arial"/>
                <w:sz w:val="18"/>
                <w:szCs w:val="18"/>
                <w:lang w:val="en-GB"/>
              </w:rPr>
            </w:pPr>
            <w:r>
              <w:rPr>
                <w:rFonts w:ascii="Arial" w:hAnsi="Arial" w:cs="Arial"/>
                <w:sz w:val="18"/>
                <w:szCs w:val="18"/>
                <w:lang w:val="en-GB"/>
              </w:rPr>
              <w:t>Add any modifications.</w:t>
            </w:r>
          </w:p>
        </w:tc>
        <w:tc>
          <w:tcPr>
            <w:tcW w:w="461" w:type="dxa"/>
            <w:vMerge w:val="restart"/>
            <w:tcBorders>
              <w:top w:val="single" w:sz="4" w:space="0" w:color="auto"/>
              <w:left w:val="single" w:sz="4" w:space="0" w:color="auto"/>
              <w:bottom w:val="single" w:sz="4" w:space="0" w:color="auto"/>
              <w:right w:val="nil"/>
            </w:tcBorders>
          </w:tcPr>
          <w:p w14:paraId="11F371CA"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10</w:t>
            </w:r>
          </w:p>
        </w:tc>
        <w:tc>
          <w:tcPr>
            <w:tcW w:w="6407" w:type="dxa"/>
            <w:tcBorders>
              <w:top w:val="single" w:sz="4" w:space="0" w:color="auto"/>
              <w:left w:val="nil"/>
              <w:bottom w:val="nil"/>
              <w:right w:val="single" w:sz="4" w:space="0" w:color="auto"/>
            </w:tcBorders>
          </w:tcPr>
          <w:p w14:paraId="43610E40" w14:textId="77777777" w:rsidR="00397900" w:rsidRDefault="00397900">
            <w:pPr>
              <w:spacing w:line="240" w:lineRule="exact"/>
              <w:rPr>
                <w:rFonts w:ascii="Arial" w:hAnsi="Arial" w:cs="Arial"/>
                <w:sz w:val="22"/>
                <w:szCs w:val="22"/>
                <w:lang w:val="en-GB"/>
              </w:rPr>
            </w:pPr>
            <w:r>
              <w:rPr>
                <w:rFonts w:ascii="Arial" w:hAnsi="Arial" w:cs="Arial"/>
                <w:sz w:val="22"/>
                <w:szCs w:val="22"/>
                <w:lang w:val="en-GB"/>
              </w:rPr>
              <w:t>The transferor transfers with</w:t>
            </w:r>
          </w:p>
        </w:tc>
      </w:tr>
      <w:tr w:rsidR="00397900" w14:paraId="7107A116" w14:textId="77777777">
        <w:trPr>
          <w:cantSplit/>
          <w:trHeight w:val="120"/>
        </w:trPr>
        <w:tc>
          <w:tcPr>
            <w:tcW w:w="3459" w:type="dxa"/>
            <w:vMerge/>
            <w:tcBorders>
              <w:top w:val="single" w:sz="4" w:space="0" w:color="auto"/>
              <w:left w:val="nil"/>
              <w:bottom w:val="single" w:sz="4" w:space="0" w:color="auto"/>
              <w:right w:val="single" w:sz="4" w:space="0" w:color="auto"/>
            </w:tcBorders>
            <w:tcMar>
              <w:left w:w="0" w:type="dxa"/>
            </w:tcMar>
          </w:tcPr>
          <w:p w14:paraId="4847E65D" w14:textId="77777777" w:rsidR="00397900" w:rsidRDefault="00397900">
            <w:pPr>
              <w:spacing w:line="180" w:lineRule="exact"/>
              <w:rPr>
                <w:rFonts w:ascii="Arial" w:hAnsi="Arial" w:cs="Arial"/>
                <w:sz w:val="18"/>
                <w:szCs w:val="18"/>
                <w:lang w:val="en-GB"/>
              </w:rPr>
            </w:pPr>
          </w:p>
        </w:tc>
        <w:tc>
          <w:tcPr>
            <w:tcW w:w="461" w:type="dxa"/>
            <w:vMerge/>
            <w:tcBorders>
              <w:top w:val="single" w:sz="4" w:space="0" w:color="auto"/>
              <w:left w:val="single" w:sz="4" w:space="0" w:color="auto"/>
              <w:bottom w:val="single" w:sz="4" w:space="0" w:color="auto"/>
              <w:right w:val="nil"/>
            </w:tcBorders>
          </w:tcPr>
          <w:p w14:paraId="095D4FAF" w14:textId="77777777" w:rsidR="00397900" w:rsidRDefault="00397900">
            <w:pPr>
              <w:spacing w:line="240" w:lineRule="exact"/>
              <w:rPr>
                <w:rFonts w:ascii="Arial" w:hAnsi="Arial" w:cs="Arial"/>
                <w:sz w:val="22"/>
                <w:szCs w:val="22"/>
                <w:lang w:val="en-GB"/>
              </w:rPr>
            </w:pPr>
          </w:p>
        </w:tc>
        <w:tc>
          <w:tcPr>
            <w:tcW w:w="6407" w:type="dxa"/>
            <w:tcBorders>
              <w:top w:val="nil"/>
              <w:left w:val="nil"/>
              <w:bottom w:val="nil"/>
              <w:right w:val="single" w:sz="4" w:space="0" w:color="auto"/>
            </w:tcBorders>
          </w:tcPr>
          <w:p w14:paraId="5BC6B481" w14:textId="77777777" w:rsidR="00397900" w:rsidRDefault="00397900">
            <w:pPr>
              <w:tabs>
                <w:tab w:val="left" w:pos="446"/>
              </w:tabs>
              <w:spacing w:line="240" w:lineRule="exact"/>
              <w:rPr>
                <w:rFonts w:ascii="Arial" w:hAnsi="Arial" w:cs="Arial"/>
                <w:sz w:val="22"/>
                <w:szCs w:val="22"/>
                <w:lang w:val="en-GB"/>
              </w:rPr>
            </w:pPr>
            <w:r>
              <w:rPr>
                <w:rFonts w:ascii="Arial" w:hAnsi="Arial" w:cs="Arial"/>
                <w:sz w:val="22"/>
                <w:szCs w:val="22"/>
                <w:lang w:val="en-GB"/>
              </w:rPr>
              <w:fldChar w:fldCharType="begin">
                <w:ffData>
                  <w:name w:val="Check6"/>
                  <w:enabled/>
                  <w:calcOnExit w:val="0"/>
                  <w:checkBox>
                    <w:sizeAuto/>
                    <w:default w:val="0"/>
                  </w:checkBox>
                </w:ffData>
              </w:fldChar>
            </w:r>
            <w:bookmarkStart w:id="5" w:name="Check6"/>
            <w:r>
              <w:rPr>
                <w:rFonts w:ascii="Arial" w:hAnsi="Arial" w:cs="Arial"/>
                <w:sz w:val="22"/>
                <w:szCs w:val="22"/>
                <w:lang w:val="en-GB"/>
              </w:rPr>
              <w:instrText xml:space="preserve"> FORMCHECKBOX </w:instrText>
            </w:r>
            <w:r w:rsidR="008C6AE6">
              <w:rPr>
                <w:rFonts w:ascii="Arial" w:hAnsi="Arial" w:cs="Arial"/>
                <w:sz w:val="22"/>
                <w:szCs w:val="22"/>
                <w:lang w:val="en-GB"/>
              </w:rPr>
            </w:r>
            <w:r w:rsidR="008C6AE6">
              <w:rPr>
                <w:rFonts w:ascii="Arial" w:hAnsi="Arial" w:cs="Arial"/>
                <w:sz w:val="22"/>
                <w:szCs w:val="22"/>
                <w:lang w:val="en-GB"/>
              </w:rPr>
              <w:fldChar w:fldCharType="separate"/>
            </w:r>
            <w:r>
              <w:rPr>
                <w:rFonts w:ascii="Arial" w:hAnsi="Arial" w:cs="Arial"/>
                <w:sz w:val="22"/>
                <w:szCs w:val="22"/>
                <w:lang w:val="en-GB"/>
              </w:rPr>
              <w:fldChar w:fldCharType="end"/>
            </w:r>
            <w:bookmarkEnd w:id="5"/>
            <w:r>
              <w:rPr>
                <w:rFonts w:ascii="Arial" w:hAnsi="Arial" w:cs="Arial"/>
                <w:sz w:val="22"/>
                <w:szCs w:val="22"/>
                <w:lang w:val="en-GB"/>
              </w:rPr>
              <w:tab/>
              <w:t>full title guarantee</w:t>
            </w:r>
          </w:p>
        </w:tc>
      </w:tr>
      <w:tr w:rsidR="00397900" w14:paraId="41A08BB1" w14:textId="77777777">
        <w:trPr>
          <w:cantSplit/>
          <w:trHeight w:val="120"/>
        </w:trPr>
        <w:tc>
          <w:tcPr>
            <w:tcW w:w="3459" w:type="dxa"/>
            <w:vMerge/>
            <w:tcBorders>
              <w:top w:val="single" w:sz="4" w:space="0" w:color="auto"/>
              <w:left w:val="nil"/>
              <w:bottom w:val="nil"/>
              <w:right w:val="single" w:sz="4" w:space="0" w:color="auto"/>
            </w:tcBorders>
            <w:tcMar>
              <w:left w:w="0" w:type="dxa"/>
            </w:tcMar>
          </w:tcPr>
          <w:p w14:paraId="4CBBBC3B" w14:textId="77777777" w:rsidR="00397900" w:rsidRDefault="00397900">
            <w:pPr>
              <w:spacing w:line="180" w:lineRule="exact"/>
              <w:rPr>
                <w:rFonts w:ascii="Arial" w:hAnsi="Arial" w:cs="Arial"/>
                <w:sz w:val="18"/>
                <w:szCs w:val="18"/>
                <w:lang w:val="en-GB"/>
              </w:rPr>
            </w:pPr>
          </w:p>
        </w:tc>
        <w:tc>
          <w:tcPr>
            <w:tcW w:w="461" w:type="dxa"/>
            <w:vMerge/>
            <w:tcBorders>
              <w:top w:val="single" w:sz="4" w:space="0" w:color="auto"/>
              <w:left w:val="single" w:sz="4" w:space="0" w:color="auto"/>
              <w:bottom w:val="single" w:sz="4" w:space="0" w:color="auto"/>
              <w:right w:val="nil"/>
            </w:tcBorders>
          </w:tcPr>
          <w:p w14:paraId="59310B5C" w14:textId="77777777" w:rsidR="00397900" w:rsidRDefault="00397900">
            <w:pPr>
              <w:spacing w:line="240" w:lineRule="exact"/>
              <w:rPr>
                <w:rFonts w:ascii="Arial" w:hAnsi="Arial" w:cs="Arial"/>
                <w:sz w:val="22"/>
                <w:szCs w:val="22"/>
                <w:lang w:val="en-GB"/>
              </w:rPr>
            </w:pPr>
          </w:p>
        </w:tc>
        <w:tc>
          <w:tcPr>
            <w:tcW w:w="6407" w:type="dxa"/>
            <w:tcBorders>
              <w:top w:val="nil"/>
              <w:left w:val="nil"/>
              <w:bottom w:val="single" w:sz="4" w:space="0" w:color="auto"/>
              <w:right w:val="single" w:sz="4" w:space="0" w:color="auto"/>
            </w:tcBorders>
          </w:tcPr>
          <w:p w14:paraId="498D9FCA" w14:textId="46721148" w:rsidR="00397900" w:rsidRDefault="008B1DE2">
            <w:pPr>
              <w:tabs>
                <w:tab w:val="left" w:pos="446"/>
              </w:tabs>
              <w:spacing w:line="240" w:lineRule="exact"/>
              <w:rPr>
                <w:rFonts w:ascii="Arial" w:hAnsi="Arial" w:cs="Arial"/>
                <w:sz w:val="22"/>
                <w:szCs w:val="22"/>
                <w:lang w:val="en-GB"/>
              </w:rPr>
            </w:pPr>
            <w:r>
              <w:rPr>
                <w:rFonts w:ascii="Arial" w:hAnsi="Arial" w:cs="Arial"/>
                <w:sz w:val="22"/>
                <w:szCs w:val="22"/>
                <w:lang w:val="en-GB"/>
              </w:rPr>
              <w:fldChar w:fldCharType="begin">
                <w:ffData>
                  <w:name w:val="Check7"/>
                  <w:enabled/>
                  <w:calcOnExit w:val="0"/>
                  <w:checkBox>
                    <w:sizeAuto/>
                    <w:default w:val="1"/>
                  </w:checkBox>
                </w:ffData>
              </w:fldChar>
            </w:r>
            <w:bookmarkStart w:id="6" w:name="Check7"/>
            <w:r>
              <w:rPr>
                <w:rFonts w:ascii="Arial" w:hAnsi="Arial" w:cs="Arial"/>
                <w:sz w:val="22"/>
                <w:szCs w:val="22"/>
                <w:lang w:val="en-GB"/>
              </w:rPr>
              <w:instrText xml:space="preserve"> FORMCHECKBOX </w:instrText>
            </w:r>
            <w:r w:rsidR="008C6AE6">
              <w:rPr>
                <w:rFonts w:ascii="Arial" w:hAnsi="Arial" w:cs="Arial"/>
                <w:sz w:val="22"/>
                <w:szCs w:val="22"/>
                <w:lang w:val="en-GB"/>
              </w:rPr>
            </w:r>
            <w:r w:rsidR="008C6AE6">
              <w:rPr>
                <w:rFonts w:ascii="Arial" w:hAnsi="Arial" w:cs="Arial"/>
                <w:sz w:val="22"/>
                <w:szCs w:val="22"/>
                <w:lang w:val="en-GB"/>
              </w:rPr>
              <w:fldChar w:fldCharType="separate"/>
            </w:r>
            <w:r>
              <w:rPr>
                <w:rFonts w:ascii="Arial" w:hAnsi="Arial" w:cs="Arial"/>
                <w:sz w:val="22"/>
                <w:szCs w:val="22"/>
                <w:lang w:val="en-GB"/>
              </w:rPr>
              <w:fldChar w:fldCharType="end"/>
            </w:r>
            <w:bookmarkEnd w:id="6"/>
            <w:r w:rsidR="00397900">
              <w:rPr>
                <w:rFonts w:ascii="Arial" w:hAnsi="Arial" w:cs="Arial"/>
                <w:sz w:val="22"/>
                <w:szCs w:val="22"/>
                <w:lang w:val="en-GB"/>
              </w:rPr>
              <w:tab/>
              <w:t>limited title guarantee</w:t>
            </w:r>
          </w:p>
          <w:p w14:paraId="5937DA47" w14:textId="77777777" w:rsidR="00397900" w:rsidRDefault="00397900">
            <w:pPr>
              <w:tabs>
                <w:tab w:val="left" w:pos="446"/>
              </w:tabs>
              <w:spacing w:line="240" w:lineRule="exact"/>
              <w:rPr>
                <w:rFonts w:ascii="Arial" w:hAnsi="Arial" w:cs="Arial"/>
                <w:sz w:val="22"/>
                <w:szCs w:val="22"/>
                <w:lang w:val="en-GB"/>
              </w:rPr>
            </w:pPr>
          </w:p>
          <w:p w14:paraId="4EBDC416" w14:textId="77777777" w:rsidR="00085D75" w:rsidRDefault="00085D75">
            <w:pPr>
              <w:tabs>
                <w:tab w:val="left" w:pos="446"/>
              </w:tabs>
              <w:spacing w:line="240" w:lineRule="exact"/>
              <w:rPr>
                <w:rFonts w:ascii="Arial" w:hAnsi="Arial" w:cs="Arial"/>
                <w:sz w:val="22"/>
                <w:szCs w:val="22"/>
                <w:lang w:val="en-GB"/>
              </w:rPr>
            </w:pPr>
          </w:p>
          <w:p w14:paraId="61186837" w14:textId="77777777" w:rsidR="00085D75" w:rsidRDefault="00085D75">
            <w:pPr>
              <w:tabs>
                <w:tab w:val="left" w:pos="446"/>
              </w:tabs>
              <w:spacing w:line="240" w:lineRule="exact"/>
              <w:rPr>
                <w:rFonts w:ascii="Arial" w:hAnsi="Arial" w:cs="Arial"/>
                <w:sz w:val="22"/>
                <w:szCs w:val="22"/>
                <w:lang w:val="en-GB"/>
              </w:rPr>
            </w:pPr>
          </w:p>
          <w:p w14:paraId="0062F939" w14:textId="77777777" w:rsidR="00085D75" w:rsidRDefault="00085D75">
            <w:pPr>
              <w:tabs>
                <w:tab w:val="left" w:pos="446"/>
              </w:tabs>
              <w:spacing w:line="240" w:lineRule="exact"/>
              <w:rPr>
                <w:rFonts w:ascii="Arial" w:hAnsi="Arial" w:cs="Arial"/>
                <w:sz w:val="22"/>
                <w:szCs w:val="22"/>
                <w:lang w:val="en-GB"/>
              </w:rPr>
            </w:pPr>
          </w:p>
          <w:p w14:paraId="6FFFC11E" w14:textId="77777777" w:rsidR="00397900" w:rsidRDefault="00397900">
            <w:pPr>
              <w:tabs>
                <w:tab w:val="left" w:pos="446"/>
              </w:tabs>
              <w:spacing w:line="240" w:lineRule="exact"/>
              <w:rPr>
                <w:rFonts w:ascii="Arial" w:hAnsi="Arial" w:cs="Arial"/>
                <w:sz w:val="22"/>
                <w:szCs w:val="22"/>
                <w:lang w:val="en-GB"/>
              </w:rPr>
            </w:pPr>
          </w:p>
        </w:tc>
      </w:tr>
    </w:tbl>
    <w:p w14:paraId="471BEDD3" w14:textId="77777777" w:rsidR="00B02DC1" w:rsidRDefault="00B02DC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459"/>
        <w:gridCol w:w="461"/>
        <w:gridCol w:w="6407"/>
      </w:tblGrid>
      <w:tr w:rsidR="00A44B29" w14:paraId="08DFA16D" w14:textId="77777777">
        <w:trPr>
          <w:cantSplit/>
          <w:trHeight w:val="225"/>
        </w:trPr>
        <w:tc>
          <w:tcPr>
            <w:tcW w:w="3459" w:type="dxa"/>
            <w:vMerge w:val="restart"/>
            <w:tcBorders>
              <w:top w:val="nil"/>
              <w:left w:val="nil"/>
              <w:bottom w:val="nil"/>
              <w:right w:val="single" w:sz="4" w:space="0" w:color="auto"/>
            </w:tcBorders>
            <w:tcMar>
              <w:left w:w="0" w:type="dxa"/>
            </w:tcMar>
          </w:tcPr>
          <w:p w14:paraId="157FA068" w14:textId="77777777" w:rsidR="00A44B29" w:rsidRDefault="00A44B29" w:rsidP="00A44B29">
            <w:pPr>
              <w:spacing w:line="180" w:lineRule="exact"/>
              <w:rPr>
                <w:rFonts w:ascii="Arial" w:hAnsi="Arial" w:cs="Arial"/>
                <w:sz w:val="18"/>
                <w:szCs w:val="18"/>
                <w:lang w:val="en-GB"/>
              </w:rPr>
            </w:pPr>
            <w:r>
              <w:rPr>
                <w:rFonts w:ascii="Arial" w:hAnsi="Arial" w:cs="Arial"/>
                <w:sz w:val="18"/>
                <w:szCs w:val="18"/>
                <w:lang w:val="en-GB"/>
              </w:rPr>
              <w:t>Where the transferee is more than one person, place 'X' in the appropriate box.</w:t>
            </w:r>
          </w:p>
          <w:p w14:paraId="5C3966B5" w14:textId="77777777" w:rsidR="00A44B29" w:rsidRDefault="00A44B29" w:rsidP="00DE4C65">
            <w:pPr>
              <w:spacing w:line="180" w:lineRule="exact"/>
              <w:rPr>
                <w:rFonts w:ascii="Arial" w:hAnsi="Arial" w:cs="Arial"/>
                <w:sz w:val="18"/>
                <w:szCs w:val="18"/>
                <w:lang w:val="en-GB"/>
              </w:rPr>
            </w:pPr>
          </w:p>
          <w:p w14:paraId="21261F0C" w14:textId="77777777" w:rsidR="00A44B29" w:rsidRDefault="00A44B29" w:rsidP="00DE4C65">
            <w:pPr>
              <w:spacing w:line="180" w:lineRule="exact"/>
              <w:rPr>
                <w:rFonts w:ascii="Arial" w:hAnsi="Arial" w:cs="Arial"/>
                <w:sz w:val="18"/>
                <w:szCs w:val="18"/>
                <w:lang w:val="en-GB"/>
              </w:rPr>
            </w:pPr>
          </w:p>
          <w:p w14:paraId="4E81DB69" w14:textId="77777777" w:rsidR="00F174A2" w:rsidRDefault="00F174A2" w:rsidP="00DE4C65">
            <w:pPr>
              <w:spacing w:line="180" w:lineRule="exact"/>
              <w:rPr>
                <w:rFonts w:ascii="Arial" w:hAnsi="Arial" w:cs="Arial"/>
                <w:sz w:val="18"/>
                <w:szCs w:val="18"/>
                <w:lang w:val="en-GB"/>
              </w:rPr>
            </w:pPr>
          </w:p>
          <w:p w14:paraId="66CB32FE" w14:textId="77777777" w:rsidR="00F174A2" w:rsidRDefault="00F174A2" w:rsidP="00DE4C65">
            <w:pPr>
              <w:spacing w:line="180" w:lineRule="exact"/>
              <w:rPr>
                <w:rFonts w:ascii="Arial" w:hAnsi="Arial" w:cs="Arial"/>
                <w:sz w:val="18"/>
                <w:szCs w:val="18"/>
                <w:lang w:val="en-GB"/>
              </w:rPr>
            </w:pPr>
          </w:p>
          <w:p w14:paraId="1C70310A" w14:textId="77777777" w:rsidR="00F174A2" w:rsidRDefault="00F174A2" w:rsidP="00DE4C65">
            <w:pPr>
              <w:spacing w:line="180" w:lineRule="exact"/>
              <w:rPr>
                <w:rFonts w:ascii="Arial" w:hAnsi="Arial" w:cs="Arial"/>
                <w:sz w:val="18"/>
                <w:szCs w:val="18"/>
                <w:lang w:val="en-GB"/>
              </w:rPr>
            </w:pPr>
          </w:p>
          <w:p w14:paraId="1715FC4A" w14:textId="77777777" w:rsidR="00F174A2" w:rsidRDefault="00F174A2" w:rsidP="00DE4C65">
            <w:pPr>
              <w:spacing w:line="180" w:lineRule="exact"/>
              <w:rPr>
                <w:rFonts w:ascii="Arial" w:hAnsi="Arial" w:cs="Arial"/>
                <w:sz w:val="18"/>
                <w:szCs w:val="18"/>
                <w:lang w:val="en-GB"/>
              </w:rPr>
            </w:pPr>
          </w:p>
          <w:p w14:paraId="417C6A71" w14:textId="77777777" w:rsidR="00F174A2" w:rsidRDefault="00F174A2" w:rsidP="00DE4C65">
            <w:pPr>
              <w:spacing w:line="180" w:lineRule="exact"/>
              <w:rPr>
                <w:rFonts w:ascii="Arial" w:hAnsi="Arial" w:cs="Arial"/>
                <w:sz w:val="18"/>
                <w:szCs w:val="18"/>
                <w:lang w:val="en-GB"/>
              </w:rPr>
            </w:pPr>
          </w:p>
          <w:p w14:paraId="5D0C366F" w14:textId="77777777" w:rsidR="00F174A2" w:rsidRDefault="00F174A2" w:rsidP="00DE4C65">
            <w:pPr>
              <w:spacing w:line="180" w:lineRule="exact"/>
              <w:rPr>
                <w:rFonts w:ascii="Arial" w:hAnsi="Arial" w:cs="Arial"/>
                <w:sz w:val="18"/>
                <w:szCs w:val="18"/>
                <w:lang w:val="en-GB"/>
              </w:rPr>
            </w:pPr>
          </w:p>
          <w:p w14:paraId="389121CF" w14:textId="77777777" w:rsidR="00F174A2" w:rsidRDefault="00F174A2" w:rsidP="00DE4C65">
            <w:pPr>
              <w:spacing w:line="180" w:lineRule="exact"/>
              <w:rPr>
                <w:rFonts w:ascii="Arial" w:hAnsi="Arial" w:cs="Arial"/>
                <w:sz w:val="18"/>
                <w:szCs w:val="18"/>
                <w:lang w:val="en-GB"/>
              </w:rPr>
            </w:pPr>
          </w:p>
          <w:p w14:paraId="32CAC1BD" w14:textId="77777777" w:rsidR="00F174A2" w:rsidRDefault="00F174A2" w:rsidP="00DE4C65">
            <w:pPr>
              <w:spacing w:line="180" w:lineRule="exact"/>
              <w:rPr>
                <w:rFonts w:ascii="Arial" w:hAnsi="Arial" w:cs="Arial"/>
                <w:sz w:val="18"/>
                <w:szCs w:val="18"/>
                <w:lang w:val="en-GB"/>
              </w:rPr>
            </w:pPr>
          </w:p>
          <w:p w14:paraId="27774AB3" w14:textId="77777777" w:rsidR="00A44B29" w:rsidRDefault="00A44B29">
            <w:pPr>
              <w:spacing w:line="180" w:lineRule="exact"/>
              <w:rPr>
                <w:rFonts w:ascii="Arial" w:hAnsi="Arial" w:cs="Arial"/>
                <w:sz w:val="18"/>
                <w:szCs w:val="18"/>
                <w:lang w:val="en-GB"/>
              </w:rPr>
            </w:pPr>
            <w:r>
              <w:rPr>
                <w:rFonts w:ascii="Arial" w:hAnsi="Arial" w:cs="Arial"/>
                <w:sz w:val="18"/>
                <w:szCs w:val="18"/>
                <w:lang w:val="en-GB"/>
              </w:rPr>
              <w:t>Complete as necessary.</w:t>
            </w:r>
          </w:p>
          <w:p w14:paraId="2679831B" w14:textId="77777777" w:rsidR="00F174A2" w:rsidRDefault="00F174A2">
            <w:pPr>
              <w:spacing w:line="180" w:lineRule="exact"/>
              <w:rPr>
                <w:rFonts w:ascii="Arial" w:hAnsi="Arial" w:cs="Arial"/>
                <w:sz w:val="18"/>
                <w:szCs w:val="18"/>
                <w:lang w:val="en-GB"/>
              </w:rPr>
            </w:pPr>
          </w:p>
          <w:p w14:paraId="1EA760A0" w14:textId="77777777" w:rsidR="00F174A2" w:rsidRDefault="00F174A2" w:rsidP="00F174A2">
            <w:pPr>
              <w:spacing w:line="180" w:lineRule="exact"/>
              <w:rPr>
                <w:rFonts w:ascii="Arial" w:hAnsi="Arial" w:cs="Arial"/>
                <w:sz w:val="18"/>
                <w:szCs w:val="18"/>
                <w:lang w:val="en-GB"/>
              </w:rPr>
            </w:pPr>
            <w:r>
              <w:rPr>
                <w:rFonts w:ascii="Arial" w:hAnsi="Arial" w:cs="Arial"/>
                <w:sz w:val="18"/>
                <w:szCs w:val="18"/>
                <w:lang w:val="en-GB"/>
              </w:rPr>
              <w:t xml:space="preserve">The registrar will enter a Form A restriction in the register </w:t>
            </w:r>
            <w:r w:rsidRPr="00320A96">
              <w:rPr>
                <w:rFonts w:ascii="Arial" w:hAnsi="Arial" w:cs="Arial"/>
                <w:i/>
                <w:sz w:val="18"/>
                <w:szCs w:val="18"/>
                <w:lang w:val="en-GB"/>
              </w:rPr>
              <w:t>unless</w:t>
            </w:r>
            <w:r>
              <w:rPr>
                <w:rFonts w:ascii="Arial" w:hAnsi="Arial" w:cs="Arial"/>
                <w:sz w:val="18"/>
                <w:szCs w:val="18"/>
                <w:lang w:val="en-GB"/>
              </w:rPr>
              <w:t>:</w:t>
            </w:r>
          </w:p>
          <w:p w14:paraId="1632AE59" w14:textId="77777777" w:rsidR="00F174A2" w:rsidRDefault="00F174A2" w:rsidP="00F174A2">
            <w:pPr>
              <w:numPr>
                <w:ilvl w:val="0"/>
                <w:numId w:val="6"/>
              </w:numPr>
              <w:spacing w:line="180" w:lineRule="exact"/>
              <w:rPr>
                <w:rFonts w:ascii="Arial" w:hAnsi="Arial" w:cs="Arial"/>
                <w:sz w:val="18"/>
                <w:szCs w:val="18"/>
                <w:lang w:val="en-GB"/>
              </w:rPr>
            </w:pPr>
            <w:r>
              <w:rPr>
                <w:rFonts w:ascii="Arial" w:hAnsi="Arial" w:cs="Arial"/>
                <w:sz w:val="18"/>
                <w:szCs w:val="18"/>
                <w:lang w:val="en-GB"/>
              </w:rPr>
              <w:t>an ‘X’ is placed:</w:t>
            </w:r>
          </w:p>
          <w:p w14:paraId="3157461A" w14:textId="77777777" w:rsidR="00F174A2" w:rsidRDefault="00F174A2" w:rsidP="00F174A2">
            <w:pPr>
              <w:numPr>
                <w:ilvl w:val="0"/>
                <w:numId w:val="6"/>
              </w:numPr>
              <w:spacing w:line="180" w:lineRule="exact"/>
              <w:ind w:left="705"/>
              <w:rPr>
                <w:rFonts w:ascii="Arial" w:hAnsi="Arial" w:cs="Arial"/>
                <w:sz w:val="18"/>
                <w:szCs w:val="18"/>
                <w:lang w:val="en-GB"/>
              </w:rPr>
            </w:pPr>
            <w:r>
              <w:rPr>
                <w:rFonts w:ascii="Arial" w:hAnsi="Arial" w:cs="Arial"/>
                <w:sz w:val="18"/>
                <w:szCs w:val="18"/>
                <w:lang w:val="en-GB"/>
              </w:rPr>
              <w:t>in the first box, or</w:t>
            </w:r>
          </w:p>
          <w:p w14:paraId="7C292F01" w14:textId="77777777" w:rsidR="00F174A2" w:rsidRDefault="00F174A2" w:rsidP="00F174A2">
            <w:pPr>
              <w:keepNext/>
              <w:numPr>
                <w:ilvl w:val="0"/>
                <w:numId w:val="6"/>
              </w:numPr>
              <w:spacing w:line="180" w:lineRule="exact"/>
              <w:ind w:left="705"/>
              <w:rPr>
                <w:rFonts w:ascii="Arial" w:hAnsi="Arial" w:cs="Arial"/>
                <w:sz w:val="18"/>
                <w:szCs w:val="18"/>
                <w:lang w:val="en-GB"/>
              </w:rPr>
            </w:pPr>
            <w:r>
              <w:rPr>
                <w:rFonts w:ascii="Arial" w:hAnsi="Arial" w:cs="Arial"/>
                <w:sz w:val="18"/>
                <w:szCs w:val="18"/>
                <w:lang w:val="en-GB"/>
              </w:rPr>
              <w:t xml:space="preserve">in the third box and the details of the trust or of the trust instrument show that the transferees are to hold the property on trust for themselves alone as joint tenants, </w:t>
            </w:r>
            <w:r w:rsidRPr="009129EB">
              <w:rPr>
                <w:rFonts w:ascii="Arial" w:hAnsi="Arial" w:cs="Arial"/>
                <w:i/>
                <w:sz w:val="18"/>
                <w:szCs w:val="18"/>
                <w:lang w:val="en-GB"/>
              </w:rPr>
              <w:t>or</w:t>
            </w:r>
          </w:p>
          <w:p w14:paraId="52FD3837" w14:textId="77777777" w:rsidR="00F174A2" w:rsidRDefault="00F174A2" w:rsidP="00F174A2">
            <w:pPr>
              <w:numPr>
                <w:ilvl w:val="0"/>
                <w:numId w:val="6"/>
              </w:numPr>
              <w:spacing w:line="180" w:lineRule="exact"/>
              <w:rPr>
                <w:rFonts w:ascii="Arial" w:hAnsi="Arial" w:cs="Arial"/>
                <w:sz w:val="18"/>
                <w:szCs w:val="18"/>
                <w:lang w:val="en-GB"/>
              </w:rPr>
            </w:pPr>
            <w:r>
              <w:rPr>
                <w:rFonts w:ascii="Arial" w:hAnsi="Arial" w:cs="Arial"/>
                <w:sz w:val="18"/>
                <w:szCs w:val="18"/>
                <w:lang w:val="en-GB"/>
              </w:rPr>
              <w:t>it is clear from completion of a form JO lodged with this application that the transferees are to hold the property on trust for themselves alone as joint tenants.</w:t>
            </w:r>
          </w:p>
          <w:p w14:paraId="576283C0" w14:textId="77777777" w:rsidR="00F174A2" w:rsidRDefault="00F174A2" w:rsidP="00F174A2">
            <w:pPr>
              <w:spacing w:line="180" w:lineRule="exact"/>
              <w:rPr>
                <w:rFonts w:ascii="Arial" w:hAnsi="Arial" w:cs="Arial"/>
                <w:sz w:val="18"/>
                <w:szCs w:val="18"/>
                <w:lang w:val="en-GB"/>
              </w:rPr>
            </w:pPr>
          </w:p>
          <w:p w14:paraId="79653A8F" w14:textId="77777777" w:rsidR="00F174A2" w:rsidRDefault="00F174A2" w:rsidP="00F174A2">
            <w:pPr>
              <w:spacing w:line="180" w:lineRule="exact"/>
              <w:rPr>
                <w:rFonts w:ascii="Arial" w:hAnsi="Arial" w:cs="Arial"/>
                <w:sz w:val="18"/>
                <w:szCs w:val="18"/>
                <w:lang w:val="en-GB"/>
              </w:rPr>
            </w:pPr>
            <w:r>
              <w:rPr>
                <w:rFonts w:ascii="Arial" w:hAnsi="Arial" w:cs="Arial"/>
                <w:sz w:val="18"/>
                <w:szCs w:val="18"/>
                <w:lang w:val="en-GB"/>
              </w:rPr>
              <w:t xml:space="preserve">Please refer to </w:t>
            </w:r>
            <w:hyperlink r:id="rId13" w:history="1">
              <w:r w:rsidRPr="00604EC7">
                <w:rPr>
                  <w:rStyle w:val="Hyperlink"/>
                  <w:rFonts w:ascii="Arial" w:hAnsi="Arial" w:cs="Arial"/>
                  <w:i/>
                  <w:sz w:val="18"/>
                  <w:szCs w:val="18"/>
                  <w:lang w:val="en-GB"/>
                </w:rPr>
                <w:t>Joint property ownership</w:t>
              </w:r>
            </w:hyperlink>
            <w:r>
              <w:rPr>
                <w:rFonts w:ascii="Arial" w:hAnsi="Arial" w:cs="Arial"/>
                <w:sz w:val="18"/>
                <w:szCs w:val="18"/>
                <w:lang w:val="en-GB"/>
              </w:rPr>
              <w:t xml:space="preserve"> and </w:t>
            </w:r>
            <w:hyperlink r:id="rId14" w:history="1">
              <w:r w:rsidR="004D7B65">
                <w:rPr>
                  <w:rStyle w:val="Hyperlink"/>
                  <w:rFonts w:ascii="Arial" w:hAnsi="Arial" w:cs="Arial"/>
                  <w:sz w:val="18"/>
                  <w:szCs w:val="18"/>
                  <w:lang w:val="en-GB"/>
                </w:rPr>
                <w:t>practice g</w:t>
              </w:r>
              <w:r w:rsidRPr="00604EC7">
                <w:rPr>
                  <w:rStyle w:val="Hyperlink"/>
                  <w:rFonts w:ascii="Arial" w:hAnsi="Arial" w:cs="Arial"/>
                  <w:sz w:val="18"/>
                  <w:szCs w:val="18"/>
                  <w:lang w:val="en-GB"/>
                </w:rPr>
                <w:t xml:space="preserve">uide </w:t>
              </w:r>
              <w:r w:rsidRPr="00604EC7">
                <w:rPr>
                  <w:rStyle w:val="Hyperlink"/>
                  <w:rFonts w:ascii="Arial" w:hAnsi="Arial" w:cs="Arial"/>
                  <w:i/>
                  <w:sz w:val="18"/>
                  <w:szCs w:val="18"/>
                  <w:lang w:val="en-GB"/>
                </w:rPr>
                <w:t>24</w:t>
              </w:r>
              <w:r w:rsidR="004D7B65">
                <w:rPr>
                  <w:rStyle w:val="Hyperlink"/>
                  <w:rFonts w:ascii="Arial" w:hAnsi="Arial" w:cs="Arial"/>
                  <w:i/>
                  <w:sz w:val="18"/>
                  <w:szCs w:val="18"/>
                  <w:lang w:val="en-GB"/>
                </w:rPr>
                <w:t>:</w:t>
              </w:r>
              <w:r w:rsidRPr="00604EC7">
                <w:rPr>
                  <w:rStyle w:val="Hyperlink"/>
                  <w:rFonts w:ascii="Arial" w:hAnsi="Arial" w:cs="Arial"/>
                  <w:i/>
                  <w:sz w:val="18"/>
                  <w:szCs w:val="18"/>
                  <w:lang w:val="en-GB"/>
                </w:rPr>
                <w:t xml:space="preserve"> </w:t>
              </w:r>
              <w:r w:rsidR="004D7B65">
                <w:rPr>
                  <w:rStyle w:val="Hyperlink"/>
                  <w:rFonts w:ascii="Arial" w:hAnsi="Arial" w:cs="Arial"/>
                  <w:i/>
                  <w:sz w:val="18"/>
                  <w:szCs w:val="18"/>
                  <w:lang w:val="en-GB"/>
                </w:rPr>
                <w:t>p</w:t>
              </w:r>
              <w:r w:rsidRPr="00604EC7">
                <w:rPr>
                  <w:rStyle w:val="Hyperlink"/>
                  <w:rFonts w:ascii="Arial" w:hAnsi="Arial" w:cs="Arial"/>
                  <w:i/>
                  <w:sz w:val="18"/>
                  <w:szCs w:val="18"/>
                  <w:lang w:val="en-GB"/>
                </w:rPr>
                <w:t>rivate trusts of land</w:t>
              </w:r>
            </w:hyperlink>
            <w:r>
              <w:rPr>
                <w:rFonts w:ascii="Arial" w:hAnsi="Arial" w:cs="Arial"/>
                <w:sz w:val="18"/>
                <w:szCs w:val="18"/>
                <w:lang w:val="en-GB"/>
              </w:rPr>
              <w:t xml:space="preserve"> for further guidance. These </w:t>
            </w:r>
            <w:r w:rsidR="007C2F13">
              <w:rPr>
                <w:rFonts w:ascii="Arial" w:hAnsi="Arial" w:cs="Arial"/>
                <w:sz w:val="18"/>
                <w:szCs w:val="18"/>
                <w:lang w:val="en-GB"/>
              </w:rPr>
              <w:t>are both</w:t>
            </w:r>
            <w:r>
              <w:rPr>
                <w:rFonts w:ascii="Arial" w:hAnsi="Arial" w:cs="Arial"/>
                <w:sz w:val="18"/>
                <w:szCs w:val="18"/>
                <w:lang w:val="en-GB"/>
              </w:rPr>
              <w:t xml:space="preserve"> available on </w:t>
            </w:r>
            <w:r w:rsidR="007C2F13">
              <w:rPr>
                <w:rFonts w:ascii="Arial" w:hAnsi="Arial" w:cs="Arial"/>
                <w:sz w:val="18"/>
                <w:szCs w:val="18"/>
                <w:lang w:val="en-GB"/>
              </w:rPr>
              <w:t>the GOV.UK</w:t>
            </w:r>
            <w:r>
              <w:rPr>
                <w:rFonts w:ascii="Arial" w:hAnsi="Arial" w:cs="Arial"/>
                <w:sz w:val="18"/>
                <w:szCs w:val="18"/>
                <w:lang w:val="en-GB"/>
              </w:rPr>
              <w:t xml:space="preserve"> website</w:t>
            </w:r>
            <w:r w:rsidR="007C2F13">
              <w:rPr>
                <w:rFonts w:ascii="Arial" w:hAnsi="Arial" w:cs="Arial"/>
                <w:sz w:val="18"/>
                <w:szCs w:val="18"/>
                <w:lang w:val="en-GB"/>
              </w:rPr>
              <w:t>.</w:t>
            </w:r>
          </w:p>
          <w:p w14:paraId="3B8469AC" w14:textId="77777777" w:rsidR="00F174A2" w:rsidRDefault="00F174A2">
            <w:pPr>
              <w:spacing w:line="180" w:lineRule="exact"/>
              <w:rPr>
                <w:rFonts w:ascii="Arial" w:hAnsi="Arial" w:cs="Arial"/>
                <w:sz w:val="18"/>
                <w:szCs w:val="18"/>
                <w:lang w:val="en-GB"/>
              </w:rPr>
            </w:pPr>
          </w:p>
        </w:tc>
        <w:tc>
          <w:tcPr>
            <w:tcW w:w="461" w:type="dxa"/>
            <w:vMerge w:val="restart"/>
            <w:tcBorders>
              <w:top w:val="single" w:sz="4" w:space="0" w:color="auto"/>
              <w:left w:val="single" w:sz="4" w:space="0" w:color="auto"/>
              <w:bottom w:val="single" w:sz="4" w:space="0" w:color="auto"/>
              <w:right w:val="nil"/>
            </w:tcBorders>
          </w:tcPr>
          <w:p w14:paraId="61D6D0B6" w14:textId="77777777" w:rsidR="00A44B29" w:rsidRDefault="00A44B29">
            <w:pPr>
              <w:spacing w:line="240" w:lineRule="exact"/>
              <w:rPr>
                <w:rFonts w:ascii="Arial" w:hAnsi="Arial" w:cs="Arial"/>
                <w:sz w:val="22"/>
                <w:szCs w:val="22"/>
                <w:lang w:val="en-GB"/>
              </w:rPr>
            </w:pPr>
            <w:r>
              <w:rPr>
                <w:rFonts w:ascii="Arial" w:hAnsi="Arial" w:cs="Arial"/>
                <w:sz w:val="22"/>
                <w:szCs w:val="22"/>
                <w:lang w:val="en-GB"/>
              </w:rPr>
              <w:t>11</w:t>
            </w:r>
          </w:p>
        </w:tc>
        <w:tc>
          <w:tcPr>
            <w:tcW w:w="6407" w:type="dxa"/>
            <w:tcBorders>
              <w:top w:val="single" w:sz="4" w:space="0" w:color="auto"/>
              <w:left w:val="nil"/>
              <w:bottom w:val="nil"/>
              <w:right w:val="single" w:sz="4" w:space="0" w:color="auto"/>
            </w:tcBorders>
          </w:tcPr>
          <w:p w14:paraId="0911BF2C" w14:textId="77777777" w:rsidR="00A44B29" w:rsidRDefault="00A44B29">
            <w:pPr>
              <w:spacing w:line="240" w:lineRule="exact"/>
              <w:rPr>
                <w:rFonts w:ascii="Arial" w:hAnsi="Arial" w:cs="Arial"/>
                <w:sz w:val="22"/>
                <w:szCs w:val="22"/>
                <w:lang w:val="en-GB"/>
              </w:rPr>
            </w:pPr>
            <w:r>
              <w:rPr>
                <w:rFonts w:ascii="Arial" w:hAnsi="Arial" w:cs="Arial"/>
                <w:sz w:val="22"/>
                <w:szCs w:val="22"/>
                <w:lang w:val="en-GB"/>
              </w:rPr>
              <w:t xml:space="preserve">Declaration of trust. The transferee is more than one person and </w:t>
            </w:r>
          </w:p>
        </w:tc>
      </w:tr>
      <w:tr w:rsidR="00A44B29" w14:paraId="7690D4FA" w14:textId="77777777">
        <w:trPr>
          <w:cantSplit/>
          <w:trHeight w:val="180"/>
        </w:trPr>
        <w:tc>
          <w:tcPr>
            <w:tcW w:w="3459" w:type="dxa"/>
            <w:vMerge/>
            <w:tcBorders>
              <w:top w:val="nil"/>
              <w:left w:val="nil"/>
              <w:bottom w:val="nil"/>
              <w:right w:val="single" w:sz="4" w:space="0" w:color="auto"/>
            </w:tcBorders>
            <w:tcMar>
              <w:left w:w="0" w:type="dxa"/>
            </w:tcMar>
          </w:tcPr>
          <w:p w14:paraId="06408D0C" w14:textId="77777777" w:rsidR="00A44B29" w:rsidRDefault="00A44B29">
            <w:pPr>
              <w:spacing w:line="180" w:lineRule="exact"/>
              <w:rPr>
                <w:rFonts w:ascii="Arial" w:hAnsi="Arial" w:cs="Arial"/>
                <w:sz w:val="18"/>
                <w:szCs w:val="18"/>
                <w:lang w:val="en-GB"/>
              </w:rPr>
            </w:pPr>
          </w:p>
        </w:tc>
        <w:tc>
          <w:tcPr>
            <w:tcW w:w="461" w:type="dxa"/>
            <w:vMerge/>
            <w:tcBorders>
              <w:top w:val="single" w:sz="4" w:space="0" w:color="auto"/>
              <w:left w:val="single" w:sz="4" w:space="0" w:color="auto"/>
              <w:bottom w:val="single" w:sz="4" w:space="0" w:color="auto"/>
              <w:right w:val="nil"/>
            </w:tcBorders>
          </w:tcPr>
          <w:p w14:paraId="756FAC8B" w14:textId="77777777" w:rsidR="00A44B29" w:rsidRDefault="00A44B29">
            <w:pPr>
              <w:spacing w:line="240" w:lineRule="exact"/>
              <w:rPr>
                <w:rFonts w:ascii="Arial" w:hAnsi="Arial" w:cs="Arial"/>
                <w:sz w:val="22"/>
                <w:szCs w:val="22"/>
                <w:lang w:val="en-GB"/>
              </w:rPr>
            </w:pPr>
          </w:p>
        </w:tc>
        <w:tc>
          <w:tcPr>
            <w:tcW w:w="6407" w:type="dxa"/>
            <w:vMerge w:val="restart"/>
            <w:tcBorders>
              <w:top w:val="nil"/>
              <w:left w:val="nil"/>
              <w:bottom w:val="nil"/>
              <w:right w:val="single" w:sz="4" w:space="0" w:color="auto"/>
            </w:tcBorders>
          </w:tcPr>
          <w:p w14:paraId="583B509F" w14:textId="77777777" w:rsidR="00A44B29" w:rsidRDefault="00A44B29">
            <w:pPr>
              <w:tabs>
                <w:tab w:val="left" w:pos="446"/>
              </w:tabs>
              <w:spacing w:line="240" w:lineRule="exact"/>
              <w:ind w:left="446" w:hanging="446"/>
              <w:rPr>
                <w:rFonts w:ascii="Arial" w:hAnsi="Arial" w:cs="Arial"/>
                <w:sz w:val="22"/>
                <w:szCs w:val="22"/>
                <w:lang w:val="en-GB"/>
              </w:rPr>
            </w:pPr>
            <w:r>
              <w:rPr>
                <w:rFonts w:ascii="Arial" w:hAnsi="Arial" w:cs="Arial"/>
                <w:sz w:val="22"/>
                <w:szCs w:val="22"/>
                <w:lang w:val="en-GB"/>
              </w:rPr>
              <w:fldChar w:fldCharType="begin">
                <w:ffData>
                  <w:name w:val="Check8"/>
                  <w:enabled/>
                  <w:calcOnExit w:val="0"/>
                  <w:checkBox>
                    <w:sizeAuto/>
                    <w:default w:val="0"/>
                  </w:checkBox>
                </w:ffData>
              </w:fldChar>
            </w:r>
            <w:r>
              <w:rPr>
                <w:rFonts w:ascii="Arial" w:hAnsi="Arial" w:cs="Arial"/>
                <w:sz w:val="22"/>
                <w:szCs w:val="22"/>
                <w:lang w:val="en-GB"/>
              </w:rPr>
              <w:instrText xml:space="preserve"> FORMCHECKBOX </w:instrText>
            </w:r>
            <w:r w:rsidR="008C6AE6">
              <w:rPr>
                <w:rFonts w:ascii="Arial" w:hAnsi="Arial" w:cs="Arial"/>
                <w:sz w:val="22"/>
                <w:szCs w:val="22"/>
                <w:lang w:val="en-GB"/>
              </w:rPr>
            </w:r>
            <w:r w:rsidR="008C6AE6">
              <w:rPr>
                <w:rFonts w:ascii="Arial" w:hAnsi="Arial" w:cs="Arial"/>
                <w:sz w:val="22"/>
                <w:szCs w:val="22"/>
                <w:lang w:val="en-GB"/>
              </w:rPr>
              <w:fldChar w:fldCharType="separate"/>
            </w:r>
            <w:r>
              <w:rPr>
                <w:rFonts w:ascii="Arial" w:hAnsi="Arial" w:cs="Arial"/>
                <w:sz w:val="22"/>
                <w:szCs w:val="22"/>
                <w:lang w:val="en-GB"/>
              </w:rPr>
              <w:fldChar w:fldCharType="end"/>
            </w:r>
            <w:r>
              <w:rPr>
                <w:rFonts w:ascii="Arial" w:hAnsi="Arial" w:cs="Arial"/>
                <w:sz w:val="22"/>
                <w:szCs w:val="22"/>
                <w:lang w:val="en-GB"/>
              </w:rPr>
              <w:tab/>
              <w:t>they are to hold the property on trust for themselves as joint tenants</w:t>
            </w:r>
          </w:p>
        </w:tc>
      </w:tr>
      <w:tr w:rsidR="00A44B29" w14:paraId="099B5E56" w14:textId="77777777">
        <w:trPr>
          <w:cantSplit/>
          <w:trHeight w:val="238"/>
        </w:trPr>
        <w:tc>
          <w:tcPr>
            <w:tcW w:w="3459" w:type="dxa"/>
            <w:vMerge/>
            <w:tcBorders>
              <w:top w:val="nil"/>
              <w:left w:val="nil"/>
              <w:bottom w:val="nil"/>
              <w:right w:val="single" w:sz="4" w:space="0" w:color="auto"/>
            </w:tcBorders>
            <w:tcMar>
              <w:left w:w="0" w:type="dxa"/>
            </w:tcMar>
          </w:tcPr>
          <w:p w14:paraId="2D476645" w14:textId="77777777" w:rsidR="00A44B29" w:rsidRDefault="00A44B29">
            <w:pPr>
              <w:spacing w:line="180" w:lineRule="exact"/>
              <w:rPr>
                <w:rFonts w:ascii="Arial" w:hAnsi="Arial" w:cs="Arial"/>
                <w:sz w:val="18"/>
                <w:szCs w:val="18"/>
                <w:lang w:val="en-GB"/>
              </w:rPr>
            </w:pPr>
          </w:p>
        </w:tc>
        <w:tc>
          <w:tcPr>
            <w:tcW w:w="461" w:type="dxa"/>
            <w:vMerge/>
            <w:tcBorders>
              <w:top w:val="single" w:sz="4" w:space="0" w:color="auto"/>
              <w:left w:val="single" w:sz="4" w:space="0" w:color="auto"/>
              <w:bottom w:val="single" w:sz="4" w:space="0" w:color="auto"/>
              <w:right w:val="nil"/>
            </w:tcBorders>
          </w:tcPr>
          <w:p w14:paraId="272B2AD4" w14:textId="77777777" w:rsidR="00A44B29" w:rsidRDefault="00A44B29">
            <w:pPr>
              <w:spacing w:line="240" w:lineRule="exact"/>
              <w:rPr>
                <w:rFonts w:ascii="Arial" w:hAnsi="Arial" w:cs="Arial"/>
                <w:sz w:val="22"/>
                <w:szCs w:val="22"/>
                <w:lang w:val="en-GB"/>
              </w:rPr>
            </w:pPr>
          </w:p>
        </w:tc>
        <w:tc>
          <w:tcPr>
            <w:tcW w:w="6407" w:type="dxa"/>
            <w:vMerge/>
            <w:tcBorders>
              <w:top w:val="nil"/>
              <w:left w:val="nil"/>
              <w:bottom w:val="nil"/>
              <w:right w:val="single" w:sz="4" w:space="0" w:color="auto"/>
            </w:tcBorders>
          </w:tcPr>
          <w:p w14:paraId="3E16BE9D" w14:textId="77777777" w:rsidR="00A44B29" w:rsidRDefault="00A44B29">
            <w:pPr>
              <w:tabs>
                <w:tab w:val="left" w:pos="446"/>
              </w:tabs>
              <w:spacing w:line="240" w:lineRule="exact"/>
              <w:ind w:left="446" w:hanging="446"/>
              <w:rPr>
                <w:rFonts w:ascii="Arial" w:hAnsi="Arial" w:cs="Arial"/>
                <w:sz w:val="22"/>
                <w:szCs w:val="22"/>
                <w:lang w:val="en-GB"/>
              </w:rPr>
            </w:pPr>
          </w:p>
        </w:tc>
      </w:tr>
      <w:tr w:rsidR="00A44B29" w14:paraId="707CE70B" w14:textId="77777777">
        <w:trPr>
          <w:cantSplit/>
          <w:trHeight w:val="180"/>
        </w:trPr>
        <w:tc>
          <w:tcPr>
            <w:tcW w:w="3459" w:type="dxa"/>
            <w:vMerge/>
            <w:tcBorders>
              <w:top w:val="nil"/>
              <w:left w:val="nil"/>
              <w:bottom w:val="nil"/>
              <w:right w:val="single" w:sz="4" w:space="0" w:color="auto"/>
            </w:tcBorders>
            <w:tcMar>
              <w:left w:w="0" w:type="dxa"/>
            </w:tcMar>
          </w:tcPr>
          <w:p w14:paraId="287EBFCB" w14:textId="77777777" w:rsidR="00A44B29" w:rsidRDefault="00A44B29">
            <w:pPr>
              <w:spacing w:line="180" w:lineRule="exact"/>
              <w:rPr>
                <w:rFonts w:ascii="Arial" w:hAnsi="Arial" w:cs="Arial"/>
                <w:sz w:val="18"/>
                <w:szCs w:val="18"/>
                <w:lang w:val="en-GB"/>
              </w:rPr>
            </w:pPr>
          </w:p>
        </w:tc>
        <w:tc>
          <w:tcPr>
            <w:tcW w:w="461" w:type="dxa"/>
            <w:vMerge/>
            <w:tcBorders>
              <w:top w:val="single" w:sz="4" w:space="0" w:color="auto"/>
              <w:left w:val="single" w:sz="4" w:space="0" w:color="auto"/>
              <w:bottom w:val="single" w:sz="4" w:space="0" w:color="auto"/>
              <w:right w:val="nil"/>
            </w:tcBorders>
          </w:tcPr>
          <w:p w14:paraId="21908B37" w14:textId="77777777" w:rsidR="00A44B29" w:rsidRDefault="00A44B29">
            <w:pPr>
              <w:spacing w:line="240" w:lineRule="exact"/>
              <w:rPr>
                <w:rFonts w:ascii="Arial" w:hAnsi="Arial" w:cs="Arial"/>
                <w:sz w:val="22"/>
                <w:szCs w:val="22"/>
                <w:lang w:val="en-GB"/>
              </w:rPr>
            </w:pPr>
          </w:p>
        </w:tc>
        <w:tc>
          <w:tcPr>
            <w:tcW w:w="6407" w:type="dxa"/>
            <w:vMerge w:val="restart"/>
            <w:tcBorders>
              <w:top w:val="nil"/>
              <w:left w:val="nil"/>
              <w:bottom w:val="single" w:sz="4" w:space="0" w:color="auto"/>
              <w:right w:val="single" w:sz="4" w:space="0" w:color="auto"/>
            </w:tcBorders>
          </w:tcPr>
          <w:p w14:paraId="413986DC" w14:textId="77777777" w:rsidR="00A44B29" w:rsidRDefault="00A44B29">
            <w:pPr>
              <w:tabs>
                <w:tab w:val="left" w:pos="446"/>
              </w:tabs>
              <w:spacing w:line="240" w:lineRule="exact"/>
              <w:ind w:left="446" w:hanging="446"/>
              <w:rPr>
                <w:rFonts w:ascii="Arial" w:hAnsi="Arial" w:cs="Arial"/>
                <w:sz w:val="22"/>
                <w:szCs w:val="22"/>
                <w:lang w:val="en-GB"/>
              </w:rPr>
            </w:pPr>
            <w:r>
              <w:rPr>
                <w:rFonts w:ascii="Arial" w:hAnsi="Arial" w:cs="Arial"/>
                <w:sz w:val="22"/>
                <w:szCs w:val="22"/>
                <w:lang w:val="en-GB"/>
              </w:rPr>
              <w:fldChar w:fldCharType="begin">
                <w:ffData>
                  <w:name w:val="Check9"/>
                  <w:enabled/>
                  <w:calcOnExit w:val="0"/>
                  <w:checkBox>
                    <w:sizeAuto/>
                    <w:default w:val="0"/>
                  </w:checkBox>
                </w:ffData>
              </w:fldChar>
            </w:r>
            <w:r>
              <w:rPr>
                <w:rFonts w:ascii="Arial" w:hAnsi="Arial" w:cs="Arial"/>
                <w:sz w:val="22"/>
                <w:szCs w:val="22"/>
                <w:lang w:val="en-GB"/>
              </w:rPr>
              <w:instrText xml:space="preserve"> FORMCHECKBOX </w:instrText>
            </w:r>
            <w:r w:rsidR="008C6AE6">
              <w:rPr>
                <w:rFonts w:ascii="Arial" w:hAnsi="Arial" w:cs="Arial"/>
                <w:sz w:val="22"/>
                <w:szCs w:val="22"/>
                <w:lang w:val="en-GB"/>
              </w:rPr>
            </w:r>
            <w:r w:rsidR="008C6AE6">
              <w:rPr>
                <w:rFonts w:ascii="Arial" w:hAnsi="Arial" w:cs="Arial"/>
                <w:sz w:val="22"/>
                <w:szCs w:val="22"/>
                <w:lang w:val="en-GB"/>
              </w:rPr>
              <w:fldChar w:fldCharType="separate"/>
            </w:r>
            <w:r>
              <w:rPr>
                <w:rFonts w:ascii="Arial" w:hAnsi="Arial" w:cs="Arial"/>
                <w:sz w:val="22"/>
                <w:szCs w:val="22"/>
                <w:lang w:val="en-GB"/>
              </w:rPr>
              <w:fldChar w:fldCharType="end"/>
            </w:r>
            <w:r>
              <w:rPr>
                <w:rFonts w:ascii="Arial" w:hAnsi="Arial" w:cs="Arial"/>
                <w:sz w:val="22"/>
                <w:szCs w:val="22"/>
                <w:lang w:val="en-GB"/>
              </w:rPr>
              <w:tab/>
              <w:t>they are to hold the property on trust for themselves as tenants in common in equal shares</w:t>
            </w:r>
          </w:p>
          <w:p w14:paraId="56F78382" w14:textId="77777777" w:rsidR="00A44B29" w:rsidRDefault="00A44B29">
            <w:pPr>
              <w:tabs>
                <w:tab w:val="left" w:pos="446"/>
              </w:tabs>
              <w:spacing w:line="240" w:lineRule="exact"/>
              <w:ind w:left="446" w:hanging="446"/>
              <w:rPr>
                <w:rFonts w:ascii="Arial" w:hAnsi="Arial" w:cs="Arial"/>
                <w:sz w:val="22"/>
                <w:szCs w:val="22"/>
                <w:lang w:val="en-GB"/>
              </w:rPr>
            </w:pPr>
          </w:p>
        </w:tc>
      </w:tr>
      <w:tr w:rsidR="00A44B29" w14:paraId="0E1A02D3" w14:textId="77777777">
        <w:trPr>
          <w:cantSplit/>
          <w:trHeight w:val="180"/>
        </w:trPr>
        <w:tc>
          <w:tcPr>
            <w:tcW w:w="3459" w:type="dxa"/>
            <w:vMerge/>
            <w:tcBorders>
              <w:top w:val="nil"/>
              <w:left w:val="nil"/>
              <w:bottom w:val="nil"/>
              <w:right w:val="single" w:sz="4" w:space="0" w:color="auto"/>
            </w:tcBorders>
            <w:tcMar>
              <w:left w:w="0" w:type="dxa"/>
            </w:tcMar>
          </w:tcPr>
          <w:p w14:paraId="02B88284" w14:textId="77777777" w:rsidR="00A44B29" w:rsidRDefault="00A44B29">
            <w:pPr>
              <w:spacing w:line="180" w:lineRule="exact"/>
              <w:rPr>
                <w:rFonts w:ascii="Arial" w:hAnsi="Arial" w:cs="Arial"/>
                <w:sz w:val="18"/>
                <w:szCs w:val="18"/>
                <w:lang w:val="en-GB"/>
              </w:rPr>
            </w:pPr>
          </w:p>
        </w:tc>
        <w:tc>
          <w:tcPr>
            <w:tcW w:w="461" w:type="dxa"/>
            <w:vMerge/>
            <w:tcBorders>
              <w:top w:val="single" w:sz="4" w:space="0" w:color="auto"/>
              <w:left w:val="single" w:sz="4" w:space="0" w:color="auto"/>
              <w:bottom w:val="single" w:sz="4" w:space="0" w:color="auto"/>
              <w:right w:val="nil"/>
            </w:tcBorders>
          </w:tcPr>
          <w:p w14:paraId="7B73BC9E" w14:textId="77777777" w:rsidR="00A44B29" w:rsidRDefault="00A44B29">
            <w:pPr>
              <w:spacing w:line="240" w:lineRule="exact"/>
              <w:rPr>
                <w:rFonts w:ascii="Arial" w:hAnsi="Arial" w:cs="Arial"/>
                <w:sz w:val="22"/>
                <w:szCs w:val="22"/>
                <w:lang w:val="en-GB"/>
              </w:rPr>
            </w:pPr>
          </w:p>
        </w:tc>
        <w:tc>
          <w:tcPr>
            <w:tcW w:w="6407" w:type="dxa"/>
            <w:vMerge/>
            <w:tcBorders>
              <w:top w:val="nil"/>
              <w:left w:val="nil"/>
              <w:bottom w:val="nil"/>
              <w:right w:val="single" w:sz="4" w:space="0" w:color="auto"/>
            </w:tcBorders>
          </w:tcPr>
          <w:p w14:paraId="22180239" w14:textId="77777777" w:rsidR="00A44B29" w:rsidRDefault="00A44B29">
            <w:pPr>
              <w:tabs>
                <w:tab w:val="left" w:pos="446"/>
              </w:tabs>
              <w:spacing w:line="240" w:lineRule="exact"/>
              <w:ind w:left="446" w:hanging="446"/>
              <w:rPr>
                <w:rFonts w:ascii="Arial" w:hAnsi="Arial" w:cs="Arial"/>
                <w:sz w:val="22"/>
                <w:szCs w:val="22"/>
                <w:lang w:val="en-GB"/>
              </w:rPr>
            </w:pPr>
          </w:p>
        </w:tc>
      </w:tr>
      <w:tr w:rsidR="00A44B29" w14:paraId="35F2497A" w14:textId="77777777">
        <w:trPr>
          <w:cantSplit/>
          <w:trHeight w:val="180"/>
        </w:trPr>
        <w:tc>
          <w:tcPr>
            <w:tcW w:w="3459" w:type="dxa"/>
            <w:vMerge/>
            <w:tcBorders>
              <w:top w:val="nil"/>
              <w:left w:val="nil"/>
              <w:bottom w:val="nil"/>
              <w:right w:val="single" w:sz="4" w:space="0" w:color="auto"/>
            </w:tcBorders>
            <w:tcMar>
              <w:left w:w="0" w:type="dxa"/>
            </w:tcMar>
          </w:tcPr>
          <w:p w14:paraId="16EB2262" w14:textId="77777777" w:rsidR="00A44B29" w:rsidRDefault="00A44B29">
            <w:pPr>
              <w:spacing w:line="180" w:lineRule="exact"/>
              <w:rPr>
                <w:rFonts w:ascii="Arial" w:hAnsi="Arial" w:cs="Arial"/>
                <w:sz w:val="18"/>
                <w:szCs w:val="18"/>
                <w:lang w:val="en-GB"/>
              </w:rPr>
            </w:pPr>
          </w:p>
        </w:tc>
        <w:tc>
          <w:tcPr>
            <w:tcW w:w="461" w:type="dxa"/>
            <w:vMerge/>
            <w:tcBorders>
              <w:top w:val="single" w:sz="4" w:space="0" w:color="auto"/>
              <w:left w:val="single" w:sz="4" w:space="0" w:color="auto"/>
              <w:bottom w:val="single" w:sz="4" w:space="0" w:color="auto"/>
              <w:right w:val="nil"/>
            </w:tcBorders>
          </w:tcPr>
          <w:p w14:paraId="5592D940" w14:textId="77777777" w:rsidR="00A44B29" w:rsidRDefault="00A44B29">
            <w:pPr>
              <w:spacing w:line="240" w:lineRule="exact"/>
              <w:rPr>
                <w:rFonts w:ascii="Arial" w:hAnsi="Arial" w:cs="Arial"/>
                <w:sz w:val="22"/>
                <w:szCs w:val="22"/>
                <w:lang w:val="en-GB"/>
              </w:rPr>
            </w:pPr>
          </w:p>
        </w:tc>
        <w:tc>
          <w:tcPr>
            <w:tcW w:w="6407" w:type="dxa"/>
            <w:vMerge w:val="restart"/>
            <w:tcBorders>
              <w:top w:val="nil"/>
              <w:left w:val="nil"/>
              <w:bottom w:val="single" w:sz="4" w:space="0" w:color="auto"/>
              <w:right w:val="single" w:sz="4" w:space="0" w:color="auto"/>
            </w:tcBorders>
          </w:tcPr>
          <w:p w14:paraId="7DA5494F" w14:textId="77777777" w:rsidR="00A44B29" w:rsidRDefault="00A44B29">
            <w:pPr>
              <w:tabs>
                <w:tab w:val="left" w:pos="446"/>
              </w:tabs>
              <w:spacing w:line="240" w:lineRule="exact"/>
              <w:ind w:left="446" w:hanging="446"/>
              <w:rPr>
                <w:rFonts w:ascii="Arial" w:hAnsi="Arial" w:cs="Arial"/>
                <w:sz w:val="22"/>
                <w:szCs w:val="22"/>
                <w:lang w:val="en-GB"/>
              </w:rPr>
            </w:pPr>
            <w:r>
              <w:rPr>
                <w:rFonts w:ascii="Arial" w:hAnsi="Arial" w:cs="Arial"/>
                <w:sz w:val="22"/>
                <w:szCs w:val="22"/>
                <w:lang w:val="en-GB"/>
              </w:rPr>
              <w:fldChar w:fldCharType="begin">
                <w:ffData>
                  <w:name w:val="Check10"/>
                  <w:enabled/>
                  <w:calcOnExit w:val="0"/>
                  <w:checkBox>
                    <w:sizeAuto/>
                    <w:default w:val="0"/>
                  </w:checkBox>
                </w:ffData>
              </w:fldChar>
            </w:r>
            <w:r>
              <w:rPr>
                <w:rFonts w:ascii="Arial" w:hAnsi="Arial" w:cs="Arial"/>
                <w:sz w:val="22"/>
                <w:szCs w:val="22"/>
                <w:lang w:val="en-GB"/>
              </w:rPr>
              <w:instrText xml:space="preserve"> FORMCHECKBOX </w:instrText>
            </w:r>
            <w:r w:rsidR="008C6AE6">
              <w:rPr>
                <w:rFonts w:ascii="Arial" w:hAnsi="Arial" w:cs="Arial"/>
                <w:sz w:val="22"/>
                <w:szCs w:val="22"/>
                <w:lang w:val="en-GB"/>
              </w:rPr>
            </w:r>
            <w:r w:rsidR="008C6AE6">
              <w:rPr>
                <w:rFonts w:ascii="Arial" w:hAnsi="Arial" w:cs="Arial"/>
                <w:sz w:val="22"/>
                <w:szCs w:val="22"/>
                <w:lang w:val="en-GB"/>
              </w:rPr>
              <w:fldChar w:fldCharType="separate"/>
            </w:r>
            <w:r>
              <w:rPr>
                <w:rFonts w:ascii="Arial" w:hAnsi="Arial" w:cs="Arial"/>
                <w:sz w:val="22"/>
                <w:szCs w:val="22"/>
                <w:lang w:val="en-GB"/>
              </w:rPr>
              <w:fldChar w:fldCharType="end"/>
            </w:r>
            <w:r>
              <w:rPr>
                <w:rFonts w:ascii="Arial" w:hAnsi="Arial" w:cs="Arial"/>
                <w:sz w:val="22"/>
                <w:szCs w:val="22"/>
                <w:lang w:val="en-GB"/>
              </w:rPr>
              <w:tab/>
              <w:t>they are to hold the property on trust:</w:t>
            </w:r>
          </w:p>
          <w:p w14:paraId="48FA4C77" w14:textId="77777777" w:rsidR="00A44B29" w:rsidRDefault="00A44B29">
            <w:pPr>
              <w:tabs>
                <w:tab w:val="left" w:pos="446"/>
              </w:tabs>
              <w:spacing w:line="240" w:lineRule="exact"/>
              <w:ind w:left="446" w:hanging="446"/>
              <w:rPr>
                <w:rFonts w:ascii="Arial" w:hAnsi="Arial" w:cs="Arial"/>
                <w:sz w:val="22"/>
                <w:szCs w:val="22"/>
                <w:lang w:val="en-GB"/>
              </w:rPr>
            </w:pPr>
          </w:p>
          <w:p w14:paraId="4554594E" w14:textId="77777777" w:rsidR="00A44B29" w:rsidRDefault="00A44B29">
            <w:pPr>
              <w:tabs>
                <w:tab w:val="left" w:pos="446"/>
              </w:tabs>
              <w:spacing w:line="240" w:lineRule="exact"/>
              <w:ind w:left="446" w:hanging="446"/>
              <w:rPr>
                <w:rFonts w:ascii="Arial" w:hAnsi="Arial" w:cs="Arial"/>
                <w:sz w:val="22"/>
                <w:szCs w:val="22"/>
                <w:lang w:val="en-GB"/>
              </w:rPr>
            </w:pPr>
          </w:p>
          <w:p w14:paraId="4FF2EAA3" w14:textId="77777777" w:rsidR="00A44B29" w:rsidRDefault="00A44B29">
            <w:pPr>
              <w:tabs>
                <w:tab w:val="left" w:pos="446"/>
              </w:tabs>
              <w:spacing w:line="240" w:lineRule="exact"/>
              <w:ind w:left="446" w:hanging="446"/>
              <w:rPr>
                <w:rFonts w:ascii="Arial" w:hAnsi="Arial" w:cs="Arial"/>
                <w:sz w:val="22"/>
                <w:szCs w:val="22"/>
                <w:lang w:val="en-GB"/>
              </w:rPr>
            </w:pPr>
          </w:p>
          <w:p w14:paraId="35205F3C" w14:textId="77777777" w:rsidR="00A44B29" w:rsidRDefault="00A44B29">
            <w:pPr>
              <w:tabs>
                <w:tab w:val="left" w:pos="446"/>
              </w:tabs>
              <w:spacing w:line="240" w:lineRule="exact"/>
              <w:ind w:left="446" w:hanging="446"/>
              <w:rPr>
                <w:rFonts w:ascii="Arial" w:hAnsi="Arial" w:cs="Arial"/>
                <w:sz w:val="22"/>
                <w:szCs w:val="22"/>
                <w:lang w:val="en-GB"/>
              </w:rPr>
            </w:pPr>
          </w:p>
        </w:tc>
      </w:tr>
      <w:tr w:rsidR="00A44B29" w14:paraId="2DA73B46" w14:textId="77777777">
        <w:trPr>
          <w:cantSplit/>
          <w:trHeight w:val="192"/>
        </w:trPr>
        <w:tc>
          <w:tcPr>
            <w:tcW w:w="3459" w:type="dxa"/>
            <w:vMerge/>
            <w:tcBorders>
              <w:top w:val="nil"/>
              <w:left w:val="nil"/>
              <w:bottom w:val="nil"/>
              <w:right w:val="single" w:sz="4" w:space="0" w:color="auto"/>
            </w:tcBorders>
            <w:tcMar>
              <w:left w:w="0" w:type="dxa"/>
            </w:tcMar>
          </w:tcPr>
          <w:p w14:paraId="2AF9AE81" w14:textId="77777777" w:rsidR="00A44B29" w:rsidRDefault="00A44B29">
            <w:pPr>
              <w:spacing w:line="180" w:lineRule="exact"/>
              <w:rPr>
                <w:rFonts w:ascii="Arial" w:hAnsi="Arial" w:cs="Arial"/>
                <w:sz w:val="18"/>
                <w:szCs w:val="18"/>
                <w:lang w:val="en-GB"/>
              </w:rPr>
            </w:pPr>
          </w:p>
        </w:tc>
        <w:tc>
          <w:tcPr>
            <w:tcW w:w="461" w:type="dxa"/>
            <w:vMerge/>
            <w:tcBorders>
              <w:top w:val="single" w:sz="4" w:space="0" w:color="auto"/>
              <w:left w:val="single" w:sz="4" w:space="0" w:color="auto"/>
              <w:bottom w:val="single" w:sz="4" w:space="0" w:color="auto"/>
              <w:right w:val="nil"/>
            </w:tcBorders>
          </w:tcPr>
          <w:p w14:paraId="47A854E4" w14:textId="77777777" w:rsidR="00A44B29" w:rsidRDefault="00A44B29">
            <w:pPr>
              <w:spacing w:line="240" w:lineRule="exact"/>
              <w:rPr>
                <w:rFonts w:ascii="Arial" w:hAnsi="Arial" w:cs="Arial"/>
                <w:sz w:val="22"/>
                <w:szCs w:val="22"/>
                <w:lang w:val="en-GB"/>
              </w:rPr>
            </w:pPr>
          </w:p>
        </w:tc>
        <w:tc>
          <w:tcPr>
            <w:tcW w:w="6407" w:type="dxa"/>
            <w:vMerge/>
            <w:tcBorders>
              <w:top w:val="nil"/>
              <w:left w:val="nil"/>
              <w:bottom w:val="single" w:sz="4" w:space="0" w:color="auto"/>
              <w:right w:val="single" w:sz="4" w:space="0" w:color="auto"/>
            </w:tcBorders>
          </w:tcPr>
          <w:p w14:paraId="1FCD9A5A" w14:textId="77777777" w:rsidR="00A44B29" w:rsidRDefault="00A44B29">
            <w:pPr>
              <w:tabs>
                <w:tab w:val="left" w:pos="362"/>
              </w:tabs>
              <w:spacing w:line="240" w:lineRule="exact"/>
              <w:rPr>
                <w:rFonts w:ascii="Arial" w:hAnsi="Arial" w:cs="Arial"/>
                <w:sz w:val="22"/>
                <w:szCs w:val="22"/>
                <w:lang w:val="en-GB"/>
              </w:rPr>
            </w:pPr>
          </w:p>
        </w:tc>
      </w:tr>
      <w:tr w:rsidR="00A44B29" w14:paraId="7A79CEF1" w14:textId="77777777">
        <w:tc>
          <w:tcPr>
            <w:tcW w:w="3459" w:type="dxa"/>
            <w:tcBorders>
              <w:top w:val="nil"/>
              <w:left w:val="nil"/>
              <w:bottom w:val="nil"/>
              <w:right w:val="single" w:sz="4" w:space="0" w:color="auto"/>
            </w:tcBorders>
            <w:tcMar>
              <w:left w:w="0" w:type="dxa"/>
            </w:tcMar>
          </w:tcPr>
          <w:p w14:paraId="0399B856" w14:textId="77777777" w:rsidR="00A44B29" w:rsidRDefault="00A44B29">
            <w:pPr>
              <w:spacing w:line="180" w:lineRule="exact"/>
              <w:rPr>
                <w:rFonts w:ascii="Arial" w:hAnsi="Arial" w:cs="Arial"/>
                <w:sz w:val="18"/>
                <w:szCs w:val="18"/>
                <w:lang w:val="en-GB"/>
              </w:rPr>
            </w:pPr>
            <w:r>
              <w:rPr>
                <w:rFonts w:ascii="Arial" w:hAnsi="Arial" w:cs="Arial"/>
                <w:sz w:val="18"/>
                <w:szCs w:val="18"/>
                <w:lang w:val="en-GB"/>
              </w:rPr>
              <w:t>Use this panel for:</w:t>
            </w:r>
          </w:p>
          <w:p w14:paraId="3B416ECB" w14:textId="77777777" w:rsidR="00A44B29" w:rsidRDefault="00A44B29">
            <w:pPr>
              <w:numPr>
                <w:ilvl w:val="0"/>
                <w:numId w:val="5"/>
              </w:numPr>
              <w:spacing w:line="180" w:lineRule="exact"/>
              <w:rPr>
                <w:rFonts w:ascii="Arial" w:hAnsi="Arial" w:cs="Arial"/>
                <w:sz w:val="18"/>
                <w:szCs w:val="18"/>
                <w:lang w:val="en-GB"/>
              </w:rPr>
            </w:pPr>
            <w:r>
              <w:rPr>
                <w:rFonts w:ascii="Arial" w:hAnsi="Arial" w:cs="Arial"/>
                <w:sz w:val="18"/>
                <w:szCs w:val="18"/>
                <w:lang w:val="en-GB"/>
              </w:rPr>
              <w:t>definitions of terms not defined above</w:t>
            </w:r>
          </w:p>
          <w:p w14:paraId="58443A63" w14:textId="77777777" w:rsidR="00A44B29" w:rsidRDefault="00A44B29">
            <w:pPr>
              <w:numPr>
                <w:ilvl w:val="0"/>
                <w:numId w:val="5"/>
              </w:numPr>
              <w:spacing w:line="180" w:lineRule="exact"/>
              <w:rPr>
                <w:rFonts w:ascii="Arial" w:hAnsi="Arial" w:cs="Arial"/>
                <w:sz w:val="18"/>
                <w:szCs w:val="18"/>
                <w:lang w:val="en-GB"/>
              </w:rPr>
            </w:pPr>
            <w:r>
              <w:rPr>
                <w:rFonts w:ascii="Arial" w:hAnsi="Arial" w:cs="Arial"/>
                <w:sz w:val="18"/>
                <w:szCs w:val="18"/>
                <w:lang w:val="en-GB"/>
              </w:rPr>
              <w:t>rights granted or reserved</w:t>
            </w:r>
          </w:p>
          <w:p w14:paraId="4C80BD3C" w14:textId="77777777" w:rsidR="00A44B29" w:rsidRDefault="00A44B29">
            <w:pPr>
              <w:numPr>
                <w:ilvl w:val="0"/>
                <w:numId w:val="5"/>
              </w:numPr>
              <w:spacing w:line="180" w:lineRule="exact"/>
              <w:rPr>
                <w:rFonts w:ascii="Arial" w:hAnsi="Arial" w:cs="Arial"/>
                <w:sz w:val="18"/>
                <w:szCs w:val="18"/>
                <w:lang w:val="en-GB"/>
              </w:rPr>
            </w:pPr>
            <w:r>
              <w:rPr>
                <w:rFonts w:ascii="Arial" w:hAnsi="Arial" w:cs="Arial"/>
                <w:sz w:val="18"/>
                <w:szCs w:val="18"/>
                <w:lang w:val="en-GB"/>
              </w:rPr>
              <w:t>restrictive covenants</w:t>
            </w:r>
          </w:p>
          <w:p w14:paraId="01E87567" w14:textId="77777777" w:rsidR="00A44B29" w:rsidRDefault="00A44B29">
            <w:pPr>
              <w:numPr>
                <w:ilvl w:val="0"/>
                <w:numId w:val="5"/>
              </w:numPr>
              <w:spacing w:line="180" w:lineRule="exact"/>
              <w:rPr>
                <w:rFonts w:ascii="Arial" w:hAnsi="Arial" w:cs="Arial"/>
                <w:sz w:val="18"/>
                <w:szCs w:val="18"/>
                <w:lang w:val="en-GB"/>
              </w:rPr>
            </w:pPr>
            <w:r>
              <w:rPr>
                <w:rFonts w:ascii="Arial" w:hAnsi="Arial" w:cs="Arial"/>
                <w:sz w:val="18"/>
                <w:szCs w:val="18"/>
                <w:lang w:val="en-GB"/>
              </w:rPr>
              <w:t>other covenants</w:t>
            </w:r>
          </w:p>
          <w:p w14:paraId="4DEC9249" w14:textId="77777777" w:rsidR="00A44B29" w:rsidRDefault="00A44B29">
            <w:pPr>
              <w:numPr>
                <w:ilvl w:val="0"/>
                <w:numId w:val="5"/>
              </w:numPr>
              <w:spacing w:line="180" w:lineRule="exact"/>
              <w:rPr>
                <w:rFonts w:ascii="Arial" w:hAnsi="Arial" w:cs="Arial"/>
                <w:sz w:val="18"/>
                <w:szCs w:val="18"/>
                <w:lang w:val="en-GB"/>
              </w:rPr>
            </w:pPr>
            <w:r>
              <w:rPr>
                <w:rFonts w:ascii="Arial" w:hAnsi="Arial" w:cs="Arial"/>
                <w:sz w:val="18"/>
                <w:szCs w:val="18"/>
                <w:lang w:val="en-GB"/>
              </w:rPr>
              <w:t>agreements and declarations</w:t>
            </w:r>
          </w:p>
          <w:p w14:paraId="07B4D843" w14:textId="77777777" w:rsidR="00A44B29" w:rsidRDefault="00A44B29">
            <w:pPr>
              <w:numPr>
                <w:ilvl w:val="0"/>
                <w:numId w:val="5"/>
              </w:numPr>
              <w:spacing w:line="180" w:lineRule="exact"/>
              <w:rPr>
                <w:rFonts w:ascii="Arial" w:hAnsi="Arial" w:cs="Arial"/>
                <w:sz w:val="18"/>
                <w:szCs w:val="18"/>
                <w:lang w:val="en-GB"/>
              </w:rPr>
            </w:pPr>
            <w:r>
              <w:rPr>
                <w:rFonts w:ascii="Arial" w:hAnsi="Arial" w:cs="Arial"/>
                <w:iCs/>
                <w:sz w:val="18"/>
                <w:lang w:val="en-GB"/>
              </w:rPr>
              <w:t>any required or permitted statements</w:t>
            </w:r>
          </w:p>
          <w:p w14:paraId="3FD92F5F" w14:textId="77777777" w:rsidR="00A44B29" w:rsidRDefault="00A44B29">
            <w:pPr>
              <w:numPr>
                <w:ilvl w:val="0"/>
                <w:numId w:val="5"/>
              </w:numPr>
              <w:spacing w:line="180" w:lineRule="exact"/>
              <w:rPr>
                <w:rFonts w:ascii="Arial" w:hAnsi="Arial" w:cs="Arial"/>
                <w:sz w:val="18"/>
                <w:szCs w:val="18"/>
                <w:lang w:val="en-GB"/>
              </w:rPr>
            </w:pPr>
            <w:r>
              <w:rPr>
                <w:rFonts w:ascii="Arial" w:hAnsi="Arial" w:cs="Arial"/>
                <w:sz w:val="18"/>
                <w:szCs w:val="18"/>
                <w:lang w:val="en-GB"/>
              </w:rPr>
              <w:t>other agreed provisions.</w:t>
            </w:r>
          </w:p>
          <w:p w14:paraId="09FB2FB9" w14:textId="77777777" w:rsidR="00A44B29" w:rsidRDefault="00A44B29">
            <w:pPr>
              <w:spacing w:line="180" w:lineRule="exact"/>
              <w:rPr>
                <w:rFonts w:ascii="Arial" w:hAnsi="Arial" w:cs="Arial"/>
                <w:sz w:val="18"/>
                <w:szCs w:val="18"/>
                <w:lang w:val="en-GB"/>
              </w:rPr>
            </w:pPr>
          </w:p>
          <w:p w14:paraId="04628861" w14:textId="77777777" w:rsidR="00A44B29" w:rsidRDefault="00A44B29">
            <w:pPr>
              <w:spacing w:line="180" w:lineRule="exact"/>
              <w:rPr>
                <w:rFonts w:ascii="Arial" w:hAnsi="Arial" w:cs="Arial"/>
                <w:sz w:val="18"/>
                <w:szCs w:val="18"/>
                <w:lang w:val="en-GB"/>
              </w:rPr>
            </w:pPr>
            <w:r>
              <w:rPr>
                <w:rFonts w:ascii="Arial" w:hAnsi="Arial" w:cs="Arial"/>
                <w:sz w:val="18"/>
                <w:szCs w:val="18"/>
                <w:lang w:val="en-GB"/>
              </w:rPr>
              <w:t>The prescribed subheadings may be added to, amended, repositioned or omitted.</w:t>
            </w:r>
          </w:p>
          <w:p w14:paraId="53169F3E" w14:textId="77777777" w:rsidR="00A44B29" w:rsidRDefault="00A44B29">
            <w:pPr>
              <w:spacing w:line="180" w:lineRule="exact"/>
              <w:rPr>
                <w:rFonts w:ascii="Arial" w:hAnsi="Arial" w:cs="Arial"/>
                <w:sz w:val="18"/>
                <w:szCs w:val="18"/>
                <w:lang w:val="en-GB"/>
              </w:rPr>
            </w:pPr>
          </w:p>
          <w:p w14:paraId="25E7FB98" w14:textId="77777777" w:rsidR="00A44B29" w:rsidRDefault="00A44B29">
            <w:pPr>
              <w:spacing w:line="180" w:lineRule="exact"/>
              <w:rPr>
                <w:rFonts w:ascii="Arial" w:hAnsi="Arial" w:cs="Arial"/>
                <w:sz w:val="18"/>
                <w:szCs w:val="18"/>
                <w:lang w:val="en-GB"/>
              </w:rPr>
            </w:pPr>
            <w:r>
              <w:rPr>
                <w:rFonts w:ascii="Arial" w:hAnsi="Arial" w:cs="Arial"/>
                <w:sz w:val="18"/>
                <w:szCs w:val="18"/>
                <w:lang w:val="en-GB"/>
              </w:rPr>
              <w:t>Any other land affected by rights granted or reserved or by restrictive covenants should be defined by reference to a plan.</w:t>
            </w:r>
          </w:p>
          <w:p w14:paraId="4FABC98A" w14:textId="77777777" w:rsidR="00F36498" w:rsidRDefault="00F36498">
            <w:pPr>
              <w:spacing w:line="180" w:lineRule="exact"/>
              <w:rPr>
                <w:rFonts w:ascii="Arial" w:hAnsi="Arial" w:cs="Arial"/>
                <w:sz w:val="18"/>
                <w:szCs w:val="18"/>
                <w:lang w:val="en-GB"/>
              </w:rPr>
            </w:pPr>
          </w:p>
          <w:p w14:paraId="0C5F8C60" w14:textId="77777777" w:rsidR="00F36498" w:rsidRDefault="00F36498">
            <w:pPr>
              <w:spacing w:line="180" w:lineRule="exact"/>
              <w:rPr>
                <w:rFonts w:ascii="Arial" w:hAnsi="Arial" w:cs="Arial"/>
                <w:sz w:val="18"/>
                <w:szCs w:val="18"/>
                <w:lang w:val="en-GB"/>
              </w:rPr>
            </w:pPr>
          </w:p>
          <w:p w14:paraId="4898FF2A" w14:textId="77777777" w:rsidR="00F36498" w:rsidRDefault="00F36498">
            <w:pPr>
              <w:spacing w:line="180" w:lineRule="exact"/>
              <w:rPr>
                <w:rFonts w:ascii="Arial" w:hAnsi="Arial" w:cs="Arial"/>
                <w:sz w:val="18"/>
                <w:szCs w:val="18"/>
                <w:lang w:val="en-GB"/>
              </w:rPr>
            </w:pPr>
          </w:p>
          <w:p w14:paraId="3081C241" w14:textId="77777777" w:rsidR="00F36498" w:rsidRDefault="00F36498">
            <w:pPr>
              <w:spacing w:line="180" w:lineRule="exact"/>
              <w:rPr>
                <w:rFonts w:ascii="Arial" w:hAnsi="Arial" w:cs="Arial"/>
                <w:sz w:val="18"/>
                <w:szCs w:val="18"/>
                <w:lang w:val="en-GB"/>
              </w:rPr>
            </w:pPr>
          </w:p>
        </w:tc>
        <w:tc>
          <w:tcPr>
            <w:tcW w:w="461" w:type="dxa"/>
            <w:tcBorders>
              <w:top w:val="nil"/>
              <w:left w:val="single" w:sz="4" w:space="0" w:color="auto"/>
              <w:bottom w:val="nil"/>
              <w:right w:val="nil"/>
            </w:tcBorders>
          </w:tcPr>
          <w:p w14:paraId="7D0602D6" w14:textId="77777777" w:rsidR="00A44B29" w:rsidRDefault="00A44B29">
            <w:pPr>
              <w:spacing w:line="240" w:lineRule="exact"/>
              <w:rPr>
                <w:rFonts w:ascii="Arial" w:hAnsi="Arial" w:cs="Arial"/>
                <w:sz w:val="22"/>
                <w:szCs w:val="22"/>
                <w:lang w:val="en-GB"/>
              </w:rPr>
            </w:pPr>
            <w:r>
              <w:rPr>
                <w:rFonts w:ascii="Arial" w:hAnsi="Arial" w:cs="Arial"/>
                <w:sz w:val="22"/>
                <w:szCs w:val="22"/>
                <w:lang w:val="en-GB"/>
              </w:rPr>
              <w:t>12</w:t>
            </w:r>
          </w:p>
        </w:tc>
        <w:tc>
          <w:tcPr>
            <w:tcW w:w="6407" w:type="dxa"/>
            <w:tcBorders>
              <w:top w:val="nil"/>
              <w:left w:val="nil"/>
              <w:bottom w:val="nil"/>
              <w:right w:val="single" w:sz="4" w:space="0" w:color="auto"/>
            </w:tcBorders>
          </w:tcPr>
          <w:p w14:paraId="6AA7DA07" w14:textId="77777777" w:rsidR="00A44B29" w:rsidRDefault="00A44B29">
            <w:pPr>
              <w:spacing w:line="240" w:lineRule="exact"/>
              <w:rPr>
                <w:rFonts w:ascii="Arial" w:hAnsi="Arial" w:cs="Arial"/>
                <w:sz w:val="22"/>
                <w:szCs w:val="22"/>
                <w:lang w:val="en-GB"/>
              </w:rPr>
            </w:pPr>
            <w:r>
              <w:rPr>
                <w:rFonts w:ascii="Arial" w:hAnsi="Arial" w:cs="Arial"/>
                <w:sz w:val="22"/>
                <w:szCs w:val="22"/>
                <w:lang w:val="en-GB"/>
              </w:rPr>
              <w:t>Additional provisions</w:t>
            </w:r>
          </w:p>
          <w:p w14:paraId="44643C59" w14:textId="77777777" w:rsidR="00A44B29" w:rsidRDefault="00A44B29">
            <w:pPr>
              <w:spacing w:line="240" w:lineRule="exact"/>
              <w:rPr>
                <w:rFonts w:ascii="Arial" w:hAnsi="Arial" w:cs="Arial"/>
                <w:sz w:val="22"/>
                <w:szCs w:val="22"/>
                <w:lang w:val="en-GB"/>
              </w:rPr>
            </w:pPr>
          </w:p>
          <w:p w14:paraId="546BFB32" w14:textId="77777777" w:rsidR="00A44B29" w:rsidRDefault="00A44B29">
            <w:pPr>
              <w:spacing w:line="240" w:lineRule="exact"/>
              <w:rPr>
                <w:rFonts w:ascii="Arial" w:hAnsi="Arial" w:cs="Arial"/>
                <w:sz w:val="22"/>
                <w:szCs w:val="22"/>
                <w:lang w:val="en-GB"/>
              </w:rPr>
            </w:pPr>
            <w:r>
              <w:rPr>
                <w:rFonts w:ascii="Arial" w:hAnsi="Arial" w:cs="Arial"/>
                <w:sz w:val="22"/>
                <w:szCs w:val="22"/>
                <w:lang w:val="en-GB"/>
              </w:rPr>
              <w:t>Definitions</w:t>
            </w:r>
          </w:p>
          <w:p w14:paraId="4D909756" w14:textId="77777777" w:rsidR="00A44B29" w:rsidRDefault="00A44B29">
            <w:pPr>
              <w:spacing w:line="240" w:lineRule="exact"/>
              <w:rPr>
                <w:rFonts w:ascii="Arial" w:hAnsi="Arial" w:cs="Arial"/>
                <w:sz w:val="22"/>
                <w:szCs w:val="22"/>
                <w:lang w:val="en-GB"/>
              </w:rPr>
            </w:pPr>
          </w:p>
          <w:p w14:paraId="3F0AA6D8" w14:textId="77777777" w:rsidR="00A44B29" w:rsidRDefault="00A44B29">
            <w:pPr>
              <w:spacing w:line="240" w:lineRule="exact"/>
              <w:rPr>
                <w:rFonts w:ascii="Arial" w:hAnsi="Arial" w:cs="Arial"/>
                <w:sz w:val="22"/>
                <w:szCs w:val="22"/>
                <w:lang w:val="en-GB"/>
              </w:rPr>
            </w:pPr>
          </w:p>
          <w:p w14:paraId="16AF75D4" w14:textId="28EAE28B" w:rsidR="00A44B29" w:rsidRDefault="00A07F55">
            <w:pPr>
              <w:spacing w:line="240" w:lineRule="exact"/>
              <w:rPr>
                <w:rFonts w:ascii="Arial" w:hAnsi="Arial" w:cs="Arial"/>
                <w:sz w:val="22"/>
                <w:szCs w:val="22"/>
                <w:lang w:val="en-GB"/>
              </w:rPr>
            </w:pPr>
            <w:r>
              <w:rPr>
                <w:rFonts w:ascii="Arial" w:hAnsi="Arial" w:cs="Arial"/>
                <w:sz w:val="22"/>
                <w:szCs w:val="22"/>
                <w:lang w:val="en-GB"/>
              </w:rPr>
              <w:t xml:space="preserve">None. </w:t>
            </w:r>
          </w:p>
          <w:p w14:paraId="6447F2D2" w14:textId="77777777" w:rsidR="00A44B29" w:rsidRDefault="00A44B29">
            <w:pPr>
              <w:spacing w:line="240" w:lineRule="exact"/>
              <w:rPr>
                <w:rFonts w:ascii="Arial" w:hAnsi="Arial" w:cs="Arial"/>
                <w:sz w:val="22"/>
                <w:szCs w:val="22"/>
                <w:lang w:val="en-GB"/>
              </w:rPr>
            </w:pPr>
          </w:p>
          <w:p w14:paraId="373B53F5" w14:textId="77777777" w:rsidR="00A44B29" w:rsidRDefault="00A44B29">
            <w:pPr>
              <w:spacing w:line="240" w:lineRule="exact"/>
              <w:rPr>
                <w:rFonts w:ascii="Arial" w:hAnsi="Arial" w:cs="Arial"/>
                <w:sz w:val="22"/>
                <w:szCs w:val="22"/>
                <w:lang w:val="en-GB"/>
              </w:rPr>
            </w:pPr>
          </w:p>
          <w:p w14:paraId="7A10A688" w14:textId="77777777" w:rsidR="00A44B29" w:rsidRDefault="00A44B29">
            <w:pPr>
              <w:spacing w:line="240" w:lineRule="exact"/>
              <w:rPr>
                <w:rFonts w:ascii="Arial" w:hAnsi="Arial" w:cs="Arial"/>
                <w:sz w:val="22"/>
                <w:szCs w:val="22"/>
                <w:lang w:val="en-GB"/>
              </w:rPr>
            </w:pPr>
          </w:p>
          <w:p w14:paraId="755013EC" w14:textId="77777777" w:rsidR="00A44B29" w:rsidRDefault="00A44B29">
            <w:pPr>
              <w:spacing w:line="240" w:lineRule="exact"/>
              <w:rPr>
                <w:rFonts w:ascii="Arial" w:hAnsi="Arial" w:cs="Arial"/>
                <w:sz w:val="22"/>
                <w:szCs w:val="22"/>
                <w:lang w:val="en-GB"/>
              </w:rPr>
            </w:pPr>
          </w:p>
          <w:p w14:paraId="0FF522D5" w14:textId="77777777" w:rsidR="00A44B29" w:rsidRDefault="00A44B29">
            <w:pPr>
              <w:spacing w:line="240" w:lineRule="exact"/>
              <w:rPr>
                <w:rFonts w:ascii="Arial" w:hAnsi="Arial" w:cs="Arial"/>
                <w:sz w:val="22"/>
                <w:szCs w:val="22"/>
                <w:lang w:val="en-GB"/>
              </w:rPr>
            </w:pPr>
          </w:p>
          <w:p w14:paraId="4A45FFF9" w14:textId="77777777" w:rsidR="00A44B29" w:rsidRDefault="00A44B29">
            <w:pPr>
              <w:spacing w:line="240" w:lineRule="exact"/>
              <w:rPr>
                <w:rFonts w:ascii="Arial" w:hAnsi="Arial" w:cs="Arial"/>
                <w:sz w:val="22"/>
                <w:szCs w:val="22"/>
                <w:lang w:val="en-GB"/>
              </w:rPr>
            </w:pPr>
          </w:p>
        </w:tc>
      </w:tr>
      <w:tr w:rsidR="00EB1398" w14:paraId="3B3B6DA1" w14:textId="77777777">
        <w:tc>
          <w:tcPr>
            <w:tcW w:w="3459" w:type="dxa"/>
            <w:tcBorders>
              <w:top w:val="nil"/>
              <w:left w:val="nil"/>
              <w:bottom w:val="nil"/>
              <w:right w:val="single" w:sz="4" w:space="0" w:color="auto"/>
            </w:tcBorders>
            <w:tcMar>
              <w:left w:w="0" w:type="dxa"/>
            </w:tcMar>
          </w:tcPr>
          <w:p w14:paraId="2E04EB70" w14:textId="77777777" w:rsidR="00EB1398" w:rsidRDefault="00EB1398" w:rsidP="00EB1398">
            <w:pPr>
              <w:spacing w:line="180" w:lineRule="exact"/>
              <w:rPr>
                <w:rFonts w:ascii="Arial" w:hAnsi="Arial" w:cs="Arial"/>
                <w:sz w:val="18"/>
                <w:szCs w:val="18"/>
                <w:lang w:val="en-GB"/>
              </w:rPr>
            </w:pPr>
            <w:r>
              <w:rPr>
                <w:rFonts w:ascii="Arial" w:hAnsi="Arial" w:cs="Arial"/>
                <w:sz w:val="18"/>
              </w:rPr>
              <w:t>Any other land affected should be defined by reference to a plan and the title numbers referred to in panel 2.</w:t>
            </w:r>
          </w:p>
        </w:tc>
        <w:tc>
          <w:tcPr>
            <w:tcW w:w="461" w:type="dxa"/>
            <w:tcBorders>
              <w:top w:val="nil"/>
              <w:left w:val="single" w:sz="4" w:space="0" w:color="auto"/>
              <w:bottom w:val="single" w:sz="4" w:space="0" w:color="auto"/>
              <w:right w:val="nil"/>
            </w:tcBorders>
          </w:tcPr>
          <w:p w14:paraId="0DC8F325" w14:textId="77777777" w:rsidR="00EB1398" w:rsidRDefault="00EB1398" w:rsidP="00EB1398">
            <w:pPr>
              <w:spacing w:line="240" w:lineRule="exact"/>
              <w:rPr>
                <w:rFonts w:ascii="Arial" w:hAnsi="Arial" w:cs="Arial"/>
                <w:sz w:val="22"/>
                <w:szCs w:val="22"/>
                <w:lang w:val="en-GB"/>
              </w:rPr>
            </w:pPr>
          </w:p>
        </w:tc>
        <w:tc>
          <w:tcPr>
            <w:tcW w:w="6407" w:type="dxa"/>
            <w:tcBorders>
              <w:top w:val="nil"/>
              <w:left w:val="nil"/>
              <w:bottom w:val="single" w:sz="4" w:space="0" w:color="auto"/>
              <w:right w:val="single" w:sz="4" w:space="0" w:color="auto"/>
            </w:tcBorders>
          </w:tcPr>
          <w:p w14:paraId="5A2E09C7" w14:textId="77777777" w:rsidR="00EB1398" w:rsidRDefault="00EB1398" w:rsidP="00EB1398">
            <w:pPr>
              <w:spacing w:line="240" w:lineRule="exact"/>
              <w:rPr>
                <w:rFonts w:ascii="Arial" w:hAnsi="Arial" w:cs="Arial"/>
                <w:sz w:val="22"/>
                <w:szCs w:val="22"/>
                <w:lang w:val="en-GB"/>
              </w:rPr>
            </w:pPr>
            <w:r>
              <w:rPr>
                <w:rFonts w:ascii="Arial" w:hAnsi="Arial" w:cs="Arial"/>
                <w:sz w:val="22"/>
                <w:szCs w:val="22"/>
                <w:lang w:val="en-GB"/>
              </w:rPr>
              <w:t>Rights granted for the benefit of the Property</w:t>
            </w:r>
          </w:p>
          <w:p w14:paraId="3339EEF6" w14:textId="77777777" w:rsidR="00EB1398" w:rsidRDefault="00EB1398" w:rsidP="00EB1398">
            <w:pPr>
              <w:spacing w:line="240" w:lineRule="exact"/>
              <w:rPr>
                <w:rFonts w:ascii="Arial" w:hAnsi="Arial" w:cs="Arial"/>
                <w:sz w:val="22"/>
                <w:szCs w:val="22"/>
                <w:lang w:val="en-GB"/>
              </w:rPr>
            </w:pPr>
          </w:p>
          <w:p w14:paraId="2F66E3CB" w14:textId="193DC1C2" w:rsidR="00EB1398" w:rsidRDefault="00EB1398" w:rsidP="00EB1398">
            <w:pPr>
              <w:spacing w:line="240" w:lineRule="exact"/>
              <w:jc w:val="both"/>
              <w:rPr>
                <w:rFonts w:ascii="Arial" w:hAnsi="Arial" w:cs="Arial"/>
                <w:sz w:val="22"/>
                <w:szCs w:val="22"/>
                <w:lang w:val="en-GB"/>
              </w:rPr>
            </w:pPr>
          </w:p>
          <w:p w14:paraId="713EEF3D" w14:textId="166CE71B" w:rsidR="00EB1398" w:rsidRDefault="00EB1398" w:rsidP="00EB1398">
            <w:pPr>
              <w:spacing w:line="240" w:lineRule="exact"/>
              <w:jc w:val="both"/>
              <w:rPr>
                <w:rFonts w:ascii="Arial" w:hAnsi="Arial" w:cs="Arial"/>
                <w:sz w:val="22"/>
                <w:szCs w:val="22"/>
                <w:lang w:val="en-GB"/>
              </w:rPr>
            </w:pPr>
          </w:p>
          <w:p w14:paraId="6AEAB8AB" w14:textId="77777777" w:rsidR="00EB1398" w:rsidRDefault="00EB1398" w:rsidP="00EB1398">
            <w:pPr>
              <w:spacing w:line="240" w:lineRule="exact"/>
              <w:jc w:val="both"/>
              <w:rPr>
                <w:rFonts w:ascii="Arial" w:hAnsi="Arial" w:cs="Arial"/>
                <w:sz w:val="22"/>
                <w:szCs w:val="22"/>
                <w:lang w:val="en-GB"/>
              </w:rPr>
            </w:pPr>
          </w:p>
          <w:p w14:paraId="64E1886B" w14:textId="77777777" w:rsidR="00EB1398" w:rsidRDefault="00EB1398" w:rsidP="00EB1398">
            <w:pPr>
              <w:spacing w:line="240" w:lineRule="exact"/>
              <w:rPr>
                <w:rFonts w:ascii="Arial" w:hAnsi="Arial" w:cs="Arial"/>
                <w:sz w:val="22"/>
                <w:szCs w:val="22"/>
                <w:lang w:val="en-GB"/>
              </w:rPr>
            </w:pPr>
          </w:p>
        </w:tc>
      </w:tr>
      <w:tr w:rsidR="00EB1398" w14:paraId="1671C33D" w14:textId="77777777">
        <w:tc>
          <w:tcPr>
            <w:tcW w:w="3459" w:type="dxa"/>
            <w:tcBorders>
              <w:top w:val="nil"/>
              <w:left w:val="nil"/>
              <w:bottom w:val="nil"/>
              <w:right w:val="single" w:sz="4" w:space="0" w:color="auto"/>
            </w:tcBorders>
            <w:tcMar>
              <w:left w:w="0" w:type="dxa"/>
            </w:tcMar>
          </w:tcPr>
          <w:p w14:paraId="71E97D85" w14:textId="1D70917D" w:rsidR="00EB1398" w:rsidRDefault="00EB1398" w:rsidP="00EB1398">
            <w:pPr>
              <w:spacing w:line="180" w:lineRule="exact"/>
              <w:rPr>
                <w:rFonts w:ascii="Arial" w:hAnsi="Arial" w:cs="Arial"/>
                <w:sz w:val="18"/>
                <w:szCs w:val="18"/>
                <w:lang w:val="en-GB"/>
              </w:rPr>
            </w:pPr>
            <w:r>
              <w:rPr>
                <w:rFonts w:ascii="Arial" w:hAnsi="Arial" w:cs="Arial"/>
                <w:sz w:val="18"/>
              </w:rPr>
              <w:t>283324Any other land affected should be defined by reference to a plan and the title numbers referred to in panel 2.</w:t>
            </w:r>
          </w:p>
        </w:tc>
        <w:tc>
          <w:tcPr>
            <w:tcW w:w="461" w:type="dxa"/>
            <w:tcBorders>
              <w:top w:val="single" w:sz="4" w:space="0" w:color="auto"/>
              <w:left w:val="single" w:sz="4" w:space="0" w:color="auto"/>
              <w:bottom w:val="nil"/>
              <w:right w:val="nil"/>
            </w:tcBorders>
          </w:tcPr>
          <w:p w14:paraId="258154D3" w14:textId="77777777" w:rsidR="00EB1398" w:rsidRDefault="00EB1398" w:rsidP="00EB1398">
            <w:pPr>
              <w:spacing w:line="240" w:lineRule="exact"/>
              <w:rPr>
                <w:rFonts w:ascii="Arial" w:hAnsi="Arial" w:cs="Arial"/>
                <w:sz w:val="22"/>
                <w:szCs w:val="22"/>
                <w:lang w:val="en-GB"/>
              </w:rPr>
            </w:pPr>
          </w:p>
        </w:tc>
        <w:tc>
          <w:tcPr>
            <w:tcW w:w="6407" w:type="dxa"/>
            <w:tcBorders>
              <w:top w:val="single" w:sz="4" w:space="0" w:color="auto"/>
              <w:left w:val="nil"/>
              <w:bottom w:val="nil"/>
              <w:right w:val="single" w:sz="4" w:space="0" w:color="auto"/>
            </w:tcBorders>
          </w:tcPr>
          <w:p w14:paraId="6D9FDFB7" w14:textId="77777777" w:rsidR="00EB1398" w:rsidRDefault="00EB1398" w:rsidP="00EB1398">
            <w:pPr>
              <w:spacing w:line="240" w:lineRule="exact"/>
              <w:rPr>
                <w:rFonts w:ascii="Arial" w:hAnsi="Arial" w:cs="Arial"/>
                <w:sz w:val="22"/>
                <w:szCs w:val="22"/>
                <w:lang w:val="en-GB"/>
              </w:rPr>
            </w:pPr>
            <w:r>
              <w:rPr>
                <w:rFonts w:ascii="Arial" w:hAnsi="Arial" w:cs="Arial"/>
                <w:sz w:val="22"/>
                <w:szCs w:val="22"/>
                <w:lang w:val="en-GB"/>
              </w:rPr>
              <w:t>Rights reserved for the benefit of other land</w:t>
            </w:r>
          </w:p>
          <w:p w14:paraId="2956711C" w14:textId="77777777" w:rsidR="00EB1398" w:rsidRDefault="00EB1398" w:rsidP="00EB1398">
            <w:pPr>
              <w:spacing w:line="240" w:lineRule="exact"/>
              <w:rPr>
                <w:rFonts w:ascii="Arial" w:hAnsi="Arial" w:cs="Arial"/>
                <w:sz w:val="22"/>
                <w:szCs w:val="22"/>
                <w:lang w:val="en-GB"/>
              </w:rPr>
            </w:pPr>
          </w:p>
          <w:p w14:paraId="743DFBF0" w14:textId="77777777" w:rsidR="00EB1398" w:rsidRDefault="00EB1398" w:rsidP="00EB1398">
            <w:pPr>
              <w:spacing w:line="240" w:lineRule="exact"/>
              <w:rPr>
                <w:rFonts w:ascii="Arial" w:hAnsi="Arial" w:cs="Arial"/>
                <w:sz w:val="22"/>
                <w:szCs w:val="22"/>
                <w:lang w:val="en-GB"/>
              </w:rPr>
            </w:pPr>
          </w:p>
          <w:p w14:paraId="08F70BF2" w14:textId="5B6E4F48" w:rsidR="00EB1398" w:rsidRDefault="00EB1398" w:rsidP="00EB1398">
            <w:pPr>
              <w:spacing w:line="240" w:lineRule="exact"/>
              <w:rPr>
                <w:rFonts w:ascii="Arial" w:hAnsi="Arial" w:cs="Arial"/>
                <w:sz w:val="22"/>
                <w:szCs w:val="22"/>
                <w:lang w:val="en-GB"/>
              </w:rPr>
            </w:pPr>
            <w:r>
              <w:rPr>
                <w:rFonts w:ascii="Arial" w:hAnsi="Arial" w:cs="Arial"/>
                <w:sz w:val="22"/>
                <w:szCs w:val="22"/>
                <w:lang w:val="en-GB"/>
              </w:rPr>
              <w:t xml:space="preserve">None. </w:t>
            </w:r>
          </w:p>
          <w:p w14:paraId="0891E9CE" w14:textId="77777777" w:rsidR="00EB1398" w:rsidRDefault="00EB1398" w:rsidP="00EB1398">
            <w:pPr>
              <w:spacing w:line="240" w:lineRule="exact"/>
              <w:rPr>
                <w:rFonts w:ascii="Arial" w:hAnsi="Arial" w:cs="Arial"/>
                <w:sz w:val="22"/>
                <w:szCs w:val="22"/>
                <w:lang w:val="en-GB"/>
              </w:rPr>
            </w:pPr>
          </w:p>
          <w:p w14:paraId="60C341BA" w14:textId="77777777" w:rsidR="00EB1398" w:rsidRDefault="00EB1398" w:rsidP="00EB1398">
            <w:pPr>
              <w:spacing w:line="240" w:lineRule="exact"/>
              <w:rPr>
                <w:rFonts w:ascii="Arial" w:hAnsi="Arial" w:cs="Arial"/>
                <w:sz w:val="22"/>
                <w:szCs w:val="22"/>
                <w:lang w:val="en-GB"/>
              </w:rPr>
            </w:pPr>
          </w:p>
          <w:p w14:paraId="3DBD57C2" w14:textId="77777777" w:rsidR="00EB1398" w:rsidRDefault="00EB1398" w:rsidP="00EB1398">
            <w:pPr>
              <w:spacing w:line="240" w:lineRule="exact"/>
              <w:rPr>
                <w:rFonts w:ascii="Arial" w:hAnsi="Arial" w:cs="Arial"/>
                <w:sz w:val="22"/>
                <w:szCs w:val="22"/>
                <w:lang w:val="en-GB"/>
              </w:rPr>
            </w:pPr>
          </w:p>
          <w:p w14:paraId="23DC897E" w14:textId="77777777" w:rsidR="00EB1398" w:rsidRDefault="00EB1398" w:rsidP="00EB1398">
            <w:pPr>
              <w:spacing w:line="240" w:lineRule="exact"/>
              <w:rPr>
                <w:rFonts w:ascii="Arial" w:hAnsi="Arial" w:cs="Arial"/>
                <w:sz w:val="22"/>
                <w:szCs w:val="22"/>
                <w:lang w:val="en-GB"/>
              </w:rPr>
            </w:pPr>
          </w:p>
          <w:p w14:paraId="5E935C58" w14:textId="77777777" w:rsidR="00EB1398" w:rsidRDefault="00EB1398" w:rsidP="00EB1398">
            <w:pPr>
              <w:spacing w:line="240" w:lineRule="exact"/>
              <w:rPr>
                <w:rFonts w:ascii="Arial" w:hAnsi="Arial" w:cs="Arial"/>
                <w:sz w:val="22"/>
                <w:szCs w:val="22"/>
                <w:lang w:val="en-GB"/>
              </w:rPr>
            </w:pPr>
          </w:p>
          <w:p w14:paraId="564A974D" w14:textId="77777777" w:rsidR="00EB1398" w:rsidRDefault="00EB1398" w:rsidP="00EB1398">
            <w:pPr>
              <w:spacing w:line="240" w:lineRule="exact"/>
              <w:rPr>
                <w:rFonts w:ascii="Arial" w:hAnsi="Arial" w:cs="Arial"/>
                <w:sz w:val="22"/>
                <w:szCs w:val="22"/>
                <w:lang w:val="en-GB"/>
              </w:rPr>
            </w:pPr>
          </w:p>
          <w:p w14:paraId="069B3E11" w14:textId="77777777" w:rsidR="00EB1398" w:rsidRDefault="00EB1398" w:rsidP="00EB1398">
            <w:pPr>
              <w:spacing w:line="240" w:lineRule="exact"/>
              <w:rPr>
                <w:rFonts w:ascii="Arial" w:hAnsi="Arial" w:cs="Arial"/>
                <w:sz w:val="22"/>
                <w:szCs w:val="22"/>
                <w:lang w:val="en-GB"/>
              </w:rPr>
            </w:pPr>
          </w:p>
          <w:p w14:paraId="0CA8C488" w14:textId="77777777" w:rsidR="00EB1398" w:rsidRDefault="00EB1398" w:rsidP="00EB1398">
            <w:pPr>
              <w:spacing w:line="240" w:lineRule="exact"/>
              <w:rPr>
                <w:rFonts w:ascii="Arial" w:hAnsi="Arial" w:cs="Arial"/>
                <w:sz w:val="22"/>
                <w:szCs w:val="22"/>
                <w:lang w:val="en-GB"/>
              </w:rPr>
            </w:pPr>
          </w:p>
          <w:p w14:paraId="41884B48" w14:textId="77777777" w:rsidR="00EB1398" w:rsidRDefault="00EB1398" w:rsidP="00EB1398">
            <w:pPr>
              <w:spacing w:line="240" w:lineRule="exact"/>
              <w:rPr>
                <w:rFonts w:ascii="Arial" w:hAnsi="Arial" w:cs="Arial"/>
                <w:sz w:val="22"/>
                <w:szCs w:val="22"/>
                <w:lang w:val="en-GB"/>
              </w:rPr>
            </w:pPr>
          </w:p>
          <w:p w14:paraId="24BCD3A3" w14:textId="77777777" w:rsidR="00EB1398" w:rsidRDefault="00EB1398" w:rsidP="00EB1398">
            <w:pPr>
              <w:spacing w:line="240" w:lineRule="exact"/>
              <w:rPr>
                <w:rFonts w:ascii="Arial" w:hAnsi="Arial" w:cs="Arial"/>
                <w:sz w:val="22"/>
                <w:szCs w:val="22"/>
                <w:lang w:val="en-GB"/>
              </w:rPr>
            </w:pPr>
          </w:p>
          <w:p w14:paraId="7B0FDCD1" w14:textId="77777777" w:rsidR="00EB1398" w:rsidRDefault="00EB1398" w:rsidP="00EB1398">
            <w:pPr>
              <w:spacing w:line="240" w:lineRule="exact"/>
              <w:rPr>
                <w:rFonts w:ascii="Arial" w:hAnsi="Arial" w:cs="Arial"/>
                <w:sz w:val="22"/>
                <w:szCs w:val="22"/>
                <w:lang w:val="en-GB"/>
              </w:rPr>
            </w:pPr>
          </w:p>
          <w:p w14:paraId="2A973E81" w14:textId="77777777" w:rsidR="00EB1398" w:rsidRDefault="00EB1398" w:rsidP="00EB1398">
            <w:pPr>
              <w:spacing w:line="240" w:lineRule="exact"/>
              <w:rPr>
                <w:rFonts w:ascii="Arial" w:hAnsi="Arial" w:cs="Arial"/>
                <w:sz w:val="22"/>
                <w:szCs w:val="22"/>
                <w:lang w:val="en-GB"/>
              </w:rPr>
            </w:pPr>
          </w:p>
          <w:p w14:paraId="0745A904" w14:textId="77777777" w:rsidR="00EB1398" w:rsidRDefault="00EB1398" w:rsidP="00EB1398">
            <w:pPr>
              <w:spacing w:line="240" w:lineRule="exact"/>
              <w:rPr>
                <w:rFonts w:ascii="Arial" w:hAnsi="Arial" w:cs="Arial"/>
                <w:sz w:val="22"/>
                <w:szCs w:val="22"/>
                <w:lang w:val="en-GB"/>
              </w:rPr>
            </w:pPr>
          </w:p>
        </w:tc>
      </w:tr>
      <w:tr w:rsidR="00EB1398" w14:paraId="3283578E" w14:textId="77777777">
        <w:tc>
          <w:tcPr>
            <w:tcW w:w="3459" w:type="dxa"/>
            <w:tcBorders>
              <w:top w:val="nil"/>
              <w:left w:val="nil"/>
              <w:bottom w:val="nil"/>
              <w:right w:val="single" w:sz="4" w:space="0" w:color="auto"/>
            </w:tcBorders>
            <w:tcMar>
              <w:left w:w="0" w:type="dxa"/>
            </w:tcMar>
          </w:tcPr>
          <w:p w14:paraId="255BCB43" w14:textId="77777777" w:rsidR="00EB1398" w:rsidRDefault="00EB1398" w:rsidP="00EB1398">
            <w:pPr>
              <w:spacing w:line="180" w:lineRule="exact"/>
              <w:rPr>
                <w:rFonts w:ascii="Arial" w:hAnsi="Arial" w:cs="Arial"/>
                <w:sz w:val="18"/>
                <w:szCs w:val="18"/>
                <w:lang w:val="en-GB"/>
              </w:rPr>
            </w:pPr>
            <w:r>
              <w:rPr>
                <w:rFonts w:ascii="Arial" w:hAnsi="Arial" w:cs="Arial"/>
                <w:sz w:val="18"/>
                <w:szCs w:val="18"/>
                <w:lang w:val="en-GB"/>
              </w:rPr>
              <w:lastRenderedPageBreak/>
              <w:t>Include words of covenant.</w:t>
            </w:r>
          </w:p>
        </w:tc>
        <w:tc>
          <w:tcPr>
            <w:tcW w:w="461" w:type="dxa"/>
            <w:tcBorders>
              <w:top w:val="nil"/>
              <w:left w:val="single" w:sz="4" w:space="0" w:color="auto"/>
              <w:bottom w:val="nil"/>
              <w:right w:val="nil"/>
            </w:tcBorders>
          </w:tcPr>
          <w:p w14:paraId="4D91837C" w14:textId="77777777" w:rsidR="00EB1398" w:rsidRDefault="00EB1398" w:rsidP="00EB1398">
            <w:pPr>
              <w:spacing w:line="240" w:lineRule="exact"/>
              <w:rPr>
                <w:rFonts w:ascii="Arial" w:hAnsi="Arial" w:cs="Arial"/>
                <w:sz w:val="22"/>
                <w:szCs w:val="22"/>
                <w:lang w:val="en-GB"/>
              </w:rPr>
            </w:pPr>
          </w:p>
        </w:tc>
        <w:tc>
          <w:tcPr>
            <w:tcW w:w="6407" w:type="dxa"/>
            <w:tcBorders>
              <w:top w:val="nil"/>
              <w:left w:val="nil"/>
              <w:bottom w:val="nil"/>
              <w:right w:val="single" w:sz="4" w:space="0" w:color="auto"/>
            </w:tcBorders>
          </w:tcPr>
          <w:p w14:paraId="626E0416" w14:textId="77777777" w:rsidR="00EB1398" w:rsidRDefault="00EB1398" w:rsidP="00EB1398">
            <w:pPr>
              <w:spacing w:line="240" w:lineRule="exact"/>
              <w:rPr>
                <w:rFonts w:ascii="Arial" w:hAnsi="Arial" w:cs="Arial"/>
                <w:sz w:val="22"/>
                <w:szCs w:val="22"/>
                <w:lang w:val="en-GB"/>
              </w:rPr>
            </w:pPr>
            <w:r>
              <w:rPr>
                <w:rFonts w:ascii="Arial" w:hAnsi="Arial" w:cs="Arial"/>
                <w:sz w:val="22"/>
                <w:szCs w:val="22"/>
                <w:lang w:val="en-GB"/>
              </w:rPr>
              <w:t>Restrictive covenants by the transferee</w:t>
            </w:r>
          </w:p>
          <w:p w14:paraId="319FAA3E" w14:textId="77777777" w:rsidR="00EB1398" w:rsidRDefault="00EB1398" w:rsidP="00EB1398">
            <w:pPr>
              <w:spacing w:line="240" w:lineRule="exact"/>
              <w:rPr>
                <w:rFonts w:ascii="Arial" w:hAnsi="Arial" w:cs="Arial"/>
                <w:sz w:val="22"/>
                <w:szCs w:val="22"/>
                <w:lang w:val="en-GB"/>
              </w:rPr>
            </w:pPr>
          </w:p>
          <w:p w14:paraId="5552D5BA" w14:textId="77777777" w:rsidR="00EB1398" w:rsidRDefault="00EB1398" w:rsidP="00EB1398">
            <w:pPr>
              <w:spacing w:line="240" w:lineRule="exact"/>
              <w:rPr>
                <w:rFonts w:ascii="Arial" w:hAnsi="Arial" w:cs="Arial"/>
                <w:sz w:val="22"/>
                <w:szCs w:val="22"/>
                <w:lang w:val="en-GB"/>
              </w:rPr>
            </w:pPr>
          </w:p>
          <w:p w14:paraId="65DE2C2A" w14:textId="6654F805" w:rsidR="00EB1398" w:rsidRDefault="00EB1398" w:rsidP="00EB1398">
            <w:pPr>
              <w:spacing w:line="240" w:lineRule="exact"/>
              <w:rPr>
                <w:rFonts w:ascii="Arial" w:hAnsi="Arial" w:cs="Arial"/>
                <w:sz w:val="22"/>
                <w:szCs w:val="22"/>
                <w:lang w:val="en-GB"/>
              </w:rPr>
            </w:pPr>
            <w:r>
              <w:rPr>
                <w:rFonts w:ascii="Arial" w:hAnsi="Arial" w:cs="Arial"/>
                <w:sz w:val="22"/>
                <w:szCs w:val="22"/>
                <w:lang w:val="en-GB"/>
              </w:rPr>
              <w:t>None.</w:t>
            </w:r>
          </w:p>
          <w:p w14:paraId="1751412B" w14:textId="77777777" w:rsidR="00EB1398" w:rsidRDefault="00EB1398" w:rsidP="00EB1398">
            <w:pPr>
              <w:spacing w:line="240" w:lineRule="exact"/>
              <w:rPr>
                <w:rFonts w:ascii="Arial" w:hAnsi="Arial" w:cs="Arial"/>
                <w:sz w:val="22"/>
                <w:szCs w:val="22"/>
                <w:lang w:val="en-GB"/>
              </w:rPr>
            </w:pPr>
          </w:p>
          <w:p w14:paraId="233DD668" w14:textId="77777777" w:rsidR="00EB1398" w:rsidRDefault="00EB1398" w:rsidP="00EB1398">
            <w:pPr>
              <w:spacing w:line="240" w:lineRule="exact"/>
              <w:rPr>
                <w:rFonts w:ascii="Arial" w:hAnsi="Arial" w:cs="Arial"/>
                <w:sz w:val="22"/>
                <w:szCs w:val="22"/>
                <w:lang w:val="en-GB"/>
              </w:rPr>
            </w:pPr>
          </w:p>
          <w:p w14:paraId="165707B6" w14:textId="77777777" w:rsidR="00EB1398" w:rsidRDefault="00EB1398" w:rsidP="00EB1398">
            <w:pPr>
              <w:spacing w:line="240" w:lineRule="exact"/>
              <w:rPr>
                <w:rFonts w:ascii="Arial" w:hAnsi="Arial" w:cs="Arial"/>
                <w:sz w:val="22"/>
                <w:szCs w:val="22"/>
                <w:lang w:val="en-GB"/>
              </w:rPr>
            </w:pPr>
          </w:p>
          <w:p w14:paraId="23CF7FE0" w14:textId="77777777" w:rsidR="00EB1398" w:rsidRDefault="00EB1398" w:rsidP="00EB1398">
            <w:pPr>
              <w:spacing w:line="240" w:lineRule="exact"/>
              <w:rPr>
                <w:rFonts w:ascii="Arial" w:hAnsi="Arial" w:cs="Arial"/>
                <w:sz w:val="22"/>
                <w:szCs w:val="22"/>
                <w:lang w:val="en-GB"/>
              </w:rPr>
            </w:pPr>
          </w:p>
          <w:p w14:paraId="6A697509" w14:textId="77777777" w:rsidR="00EB1398" w:rsidRDefault="00EB1398" w:rsidP="00EB1398">
            <w:pPr>
              <w:spacing w:line="240" w:lineRule="exact"/>
              <w:rPr>
                <w:rFonts w:ascii="Arial" w:hAnsi="Arial" w:cs="Arial"/>
                <w:sz w:val="22"/>
                <w:szCs w:val="22"/>
                <w:lang w:val="en-GB"/>
              </w:rPr>
            </w:pPr>
          </w:p>
          <w:p w14:paraId="6ABBD11B" w14:textId="77777777" w:rsidR="00EB1398" w:rsidRDefault="00EB1398" w:rsidP="00EB1398">
            <w:pPr>
              <w:spacing w:line="240" w:lineRule="exact"/>
              <w:rPr>
                <w:rFonts w:ascii="Arial" w:hAnsi="Arial" w:cs="Arial"/>
                <w:sz w:val="22"/>
                <w:szCs w:val="22"/>
                <w:lang w:val="en-GB"/>
              </w:rPr>
            </w:pPr>
          </w:p>
          <w:p w14:paraId="4251D5CB" w14:textId="77777777" w:rsidR="00EB1398" w:rsidRDefault="00EB1398" w:rsidP="00EB1398">
            <w:pPr>
              <w:spacing w:line="240" w:lineRule="exact"/>
              <w:rPr>
                <w:rFonts w:ascii="Arial" w:hAnsi="Arial" w:cs="Arial"/>
                <w:sz w:val="22"/>
                <w:szCs w:val="22"/>
                <w:lang w:val="en-GB"/>
              </w:rPr>
            </w:pPr>
          </w:p>
          <w:p w14:paraId="5883B68B" w14:textId="77777777" w:rsidR="00EB1398" w:rsidRDefault="00EB1398" w:rsidP="00EB1398">
            <w:pPr>
              <w:spacing w:line="240" w:lineRule="exact"/>
              <w:rPr>
                <w:rFonts w:ascii="Arial" w:hAnsi="Arial" w:cs="Arial"/>
                <w:sz w:val="22"/>
                <w:szCs w:val="22"/>
                <w:lang w:val="en-GB"/>
              </w:rPr>
            </w:pPr>
          </w:p>
          <w:p w14:paraId="4FFEDE9E" w14:textId="77777777" w:rsidR="00EB1398" w:rsidRDefault="00EB1398" w:rsidP="00EB1398">
            <w:pPr>
              <w:spacing w:line="240" w:lineRule="exact"/>
              <w:rPr>
                <w:rFonts w:ascii="Arial" w:hAnsi="Arial" w:cs="Arial"/>
                <w:sz w:val="22"/>
                <w:szCs w:val="22"/>
                <w:lang w:val="en-GB"/>
              </w:rPr>
            </w:pPr>
          </w:p>
          <w:p w14:paraId="7FAF315B" w14:textId="77777777" w:rsidR="00EB1398" w:rsidRDefault="00EB1398" w:rsidP="00EB1398">
            <w:pPr>
              <w:spacing w:line="240" w:lineRule="exact"/>
              <w:rPr>
                <w:rFonts w:ascii="Arial" w:hAnsi="Arial" w:cs="Arial"/>
                <w:sz w:val="22"/>
                <w:szCs w:val="22"/>
                <w:lang w:val="en-GB"/>
              </w:rPr>
            </w:pPr>
          </w:p>
          <w:p w14:paraId="7F0567B7" w14:textId="77777777" w:rsidR="00EB1398" w:rsidRDefault="00EB1398" w:rsidP="00EB1398">
            <w:pPr>
              <w:spacing w:line="240" w:lineRule="exact"/>
              <w:rPr>
                <w:rFonts w:ascii="Arial" w:hAnsi="Arial" w:cs="Arial"/>
                <w:sz w:val="22"/>
                <w:szCs w:val="22"/>
                <w:lang w:val="en-GB"/>
              </w:rPr>
            </w:pPr>
          </w:p>
          <w:p w14:paraId="0D68DAD5" w14:textId="77777777" w:rsidR="00EB1398" w:rsidRDefault="00EB1398" w:rsidP="00EB1398">
            <w:pPr>
              <w:spacing w:line="240" w:lineRule="exact"/>
              <w:rPr>
                <w:rFonts w:ascii="Arial" w:hAnsi="Arial" w:cs="Arial"/>
                <w:sz w:val="22"/>
                <w:szCs w:val="22"/>
                <w:lang w:val="en-GB"/>
              </w:rPr>
            </w:pPr>
          </w:p>
          <w:p w14:paraId="0A9FE0E5" w14:textId="77777777" w:rsidR="00EB1398" w:rsidRDefault="00EB1398" w:rsidP="00EB1398">
            <w:pPr>
              <w:spacing w:line="240" w:lineRule="exact"/>
              <w:rPr>
                <w:rFonts w:ascii="Arial" w:hAnsi="Arial" w:cs="Arial"/>
                <w:sz w:val="22"/>
                <w:szCs w:val="22"/>
                <w:lang w:val="en-GB"/>
              </w:rPr>
            </w:pPr>
          </w:p>
        </w:tc>
      </w:tr>
      <w:tr w:rsidR="00EB1398" w14:paraId="25DCFC10" w14:textId="77777777">
        <w:trPr>
          <w:trHeight w:val="4360"/>
        </w:trPr>
        <w:tc>
          <w:tcPr>
            <w:tcW w:w="3459" w:type="dxa"/>
            <w:tcBorders>
              <w:top w:val="nil"/>
              <w:left w:val="nil"/>
              <w:bottom w:val="nil"/>
              <w:right w:val="single" w:sz="4" w:space="0" w:color="auto"/>
            </w:tcBorders>
            <w:tcMar>
              <w:left w:w="0" w:type="dxa"/>
            </w:tcMar>
          </w:tcPr>
          <w:p w14:paraId="73C2BC6C" w14:textId="77777777" w:rsidR="00EB1398" w:rsidRDefault="00EB1398" w:rsidP="00EB1398">
            <w:pPr>
              <w:spacing w:line="180" w:lineRule="exact"/>
              <w:rPr>
                <w:rFonts w:ascii="Arial" w:hAnsi="Arial" w:cs="Arial"/>
                <w:sz w:val="18"/>
                <w:szCs w:val="18"/>
                <w:lang w:val="en-GB"/>
              </w:rPr>
            </w:pPr>
            <w:r>
              <w:rPr>
                <w:rFonts w:ascii="Arial" w:hAnsi="Arial" w:cs="Arial"/>
                <w:sz w:val="18"/>
                <w:szCs w:val="18"/>
                <w:lang w:val="en-GB"/>
              </w:rPr>
              <w:t>Include words of covenant.</w:t>
            </w:r>
          </w:p>
        </w:tc>
        <w:tc>
          <w:tcPr>
            <w:tcW w:w="461" w:type="dxa"/>
            <w:tcBorders>
              <w:top w:val="nil"/>
              <w:left w:val="single" w:sz="4" w:space="0" w:color="auto"/>
              <w:bottom w:val="nil"/>
              <w:right w:val="nil"/>
            </w:tcBorders>
          </w:tcPr>
          <w:p w14:paraId="10C37346" w14:textId="77777777" w:rsidR="00EB1398" w:rsidRDefault="00EB1398" w:rsidP="00EB1398">
            <w:pPr>
              <w:spacing w:line="240" w:lineRule="exact"/>
              <w:rPr>
                <w:rFonts w:ascii="Arial" w:hAnsi="Arial" w:cs="Arial"/>
                <w:sz w:val="22"/>
                <w:szCs w:val="22"/>
                <w:lang w:val="en-GB"/>
              </w:rPr>
            </w:pPr>
          </w:p>
        </w:tc>
        <w:tc>
          <w:tcPr>
            <w:tcW w:w="6407" w:type="dxa"/>
            <w:tcBorders>
              <w:top w:val="nil"/>
              <w:left w:val="nil"/>
              <w:bottom w:val="nil"/>
              <w:right w:val="single" w:sz="4" w:space="0" w:color="auto"/>
            </w:tcBorders>
          </w:tcPr>
          <w:p w14:paraId="3529F79B" w14:textId="77777777" w:rsidR="00EB1398" w:rsidRDefault="00EB1398" w:rsidP="00EB1398">
            <w:pPr>
              <w:spacing w:line="240" w:lineRule="exact"/>
              <w:rPr>
                <w:rFonts w:ascii="Arial" w:hAnsi="Arial" w:cs="Arial"/>
                <w:sz w:val="22"/>
                <w:szCs w:val="22"/>
                <w:lang w:val="en-GB"/>
              </w:rPr>
            </w:pPr>
            <w:r>
              <w:rPr>
                <w:rFonts w:ascii="Arial" w:hAnsi="Arial" w:cs="Arial"/>
                <w:sz w:val="22"/>
                <w:szCs w:val="22"/>
                <w:lang w:val="en-GB"/>
              </w:rPr>
              <w:t>Restrictive covenants by the transferor</w:t>
            </w:r>
          </w:p>
          <w:p w14:paraId="260CD179" w14:textId="77777777" w:rsidR="00EB1398" w:rsidRDefault="00EB1398" w:rsidP="00EB1398">
            <w:pPr>
              <w:spacing w:line="240" w:lineRule="exact"/>
              <w:rPr>
                <w:rFonts w:ascii="Arial" w:hAnsi="Arial" w:cs="Arial"/>
                <w:sz w:val="22"/>
                <w:szCs w:val="22"/>
                <w:lang w:val="en-GB"/>
              </w:rPr>
            </w:pPr>
          </w:p>
          <w:p w14:paraId="54CCD277" w14:textId="77777777" w:rsidR="00EB1398" w:rsidRDefault="00EB1398" w:rsidP="00EB1398">
            <w:pPr>
              <w:spacing w:line="240" w:lineRule="exact"/>
              <w:rPr>
                <w:rFonts w:ascii="Arial" w:hAnsi="Arial" w:cs="Arial"/>
                <w:sz w:val="22"/>
                <w:szCs w:val="22"/>
                <w:lang w:val="en-GB"/>
              </w:rPr>
            </w:pPr>
          </w:p>
          <w:p w14:paraId="50B31252" w14:textId="5550CC75" w:rsidR="00EB1398" w:rsidRDefault="00EB1398" w:rsidP="00EB1398">
            <w:pPr>
              <w:spacing w:line="240" w:lineRule="exact"/>
              <w:rPr>
                <w:rFonts w:ascii="Arial" w:hAnsi="Arial" w:cs="Arial"/>
                <w:sz w:val="22"/>
                <w:szCs w:val="22"/>
                <w:lang w:val="en-GB"/>
              </w:rPr>
            </w:pPr>
            <w:r>
              <w:rPr>
                <w:rFonts w:ascii="Arial" w:hAnsi="Arial" w:cs="Arial"/>
                <w:sz w:val="22"/>
                <w:szCs w:val="22"/>
                <w:lang w:val="en-GB"/>
              </w:rPr>
              <w:t>None.</w:t>
            </w:r>
          </w:p>
          <w:p w14:paraId="00D2ADA2" w14:textId="77777777" w:rsidR="00EB1398" w:rsidRDefault="00EB1398" w:rsidP="00EB1398">
            <w:pPr>
              <w:spacing w:line="240" w:lineRule="exact"/>
              <w:rPr>
                <w:rFonts w:ascii="Arial" w:hAnsi="Arial" w:cs="Arial"/>
                <w:sz w:val="22"/>
                <w:szCs w:val="22"/>
                <w:lang w:val="en-GB"/>
              </w:rPr>
            </w:pPr>
          </w:p>
          <w:p w14:paraId="2D5BCB29" w14:textId="77777777" w:rsidR="00EB1398" w:rsidRDefault="00EB1398" w:rsidP="00EB1398">
            <w:pPr>
              <w:spacing w:line="240" w:lineRule="exact"/>
              <w:rPr>
                <w:rFonts w:ascii="Arial" w:hAnsi="Arial" w:cs="Arial"/>
                <w:sz w:val="22"/>
                <w:szCs w:val="22"/>
                <w:lang w:val="en-GB"/>
              </w:rPr>
            </w:pPr>
          </w:p>
          <w:p w14:paraId="358DBD49" w14:textId="77777777" w:rsidR="00EB1398" w:rsidRDefault="00EB1398" w:rsidP="00EB1398">
            <w:pPr>
              <w:spacing w:line="240" w:lineRule="exact"/>
              <w:rPr>
                <w:rFonts w:ascii="Arial" w:hAnsi="Arial" w:cs="Arial"/>
                <w:sz w:val="22"/>
                <w:szCs w:val="22"/>
                <w:lang w:val="en-GB"/>
              </w:rPr>
            </w:pPr>
          </w:p>
          <w:p w14:paraId="19A37340" w14:textId="77777777" w:rsidR="00EB1398" w:rsidRDefault="00EB1398" w:rsidP="00EB1398">
            <w:pPr>
              <w:spacing w:line="240" w:lineRule="exact"/>
              <w:rPr>
                <w:rFonts w:ascii="Arial" w:hAnsi="Arial" w:cs="Arial"/>
                <w:sz w:val="22"/>
                <w:szCs w:val="22"/>
                <w:lang w:val="en-GB"/>
              </w:rPr>
            </w:pPr>
          </w:p>
          <w:p w14:paraId="2E891240" w14:textId="77777777" w:rsidR="00EB1398" w:rsidRDefault="00EB1398" w:rsidP="00EB1398">
            <w:pPr>
              <w:spacing w:line="240" w:lineRule="exact"/>
              <w:rPr>
                <w:rFonts w:ascii="Arial" w:hAnsi="Arial" w:cs="Arial"/>
                <w:sz w:val="22"/>
                <w:szCs w:val="22"/>
                <w:lang w:val="en-GB"/>
              </w:rPr>
            </w:pPr>
          </w:p>
          <w:p w14:paraId="5B8DFD56" w14:textId="77777777" w:rsidR="00EB1398" w:rsidRDefault="00EB1398" w:rsidP="00EB1398">
            <w:pPr>
              <w:spacing w:line="240" w:lineRule="exact"/>
              <w:rPr>
                <w:rFonts w:ascii="Arial" w:hAnsi="Arial" w:cs="Arial"/>
                <w:sz w:val="22"/>
                <w:szCs w:val="22"/>
                <w:lang w:val="en-GB"/>
              </w:rPr>
            </w:pPr>
          </w:p>
          <w:p w14:paraId="713CAF25" w14:textId="77777777" w:rsidR="00EB1398" w:rsidRDefault="00EB1398" w:rsidP="00EB1398">
            <w:pPr>
              <w:spacing w:line="240" w:lineRule="exact"/>
              <w:rPr>
                <w:rFonts w:ascii="Arial" w:hAnsi="Arial" w:cs="Arial"/>
                <w:sz w:val="22"/>
                <w:szCs w:val="22"/>
                <w:lang w:val="en-GB"/>
              </w:rPr>
            </w:pPr>
          </w:p>
          <w:p w14:paraId="401815A7" w14:textId="77777777" w:rsidR="00EB1398" w:rsidRDefault="00EB1398" w:rsidP="00EB1398">
            <w:pPr>
              <w:spacing w:line="240" w:lineRule="exact"/>
              <w:rPr>
                <w:rFonts w:ascii="Arial" w:hAnsi="Arial" w:cs="Arial"/>
                <w:sz w:val="22"/>
                <w:szCs w:val="22"/>
                <w:lang w:val="en-GB"/>
              </w:rPr>
            </w:pPr>
          </w:p>
          <w:p w14:paraId="77038134" w14:textId="77777777" w:rsidR="00EB1398" w:rsidRDefault="00EB1398" w:rsidP="00EB1398">
            <w:pPr>
              <w:spacing w:line="240" w:lineRule="exact"/>
              <w:rPr>
                <w:rFonts w:ascii="Arial" w:hAnsi="Arial" w:cs="Arial"/>
                <w:sz w:val="22"/>
                <w:szCs w:val="22"/>
                <w:lang w:val="en-GB"/>
              </w:rPr>
            </w:pPr>
          </w:p>
          <w:p w14:paraId="5C80AA6A" w14:textId="77777777" w:rsidR="00EB1398" w:rsidRDefault="00EB1398" w:rsidP="00EB1398">
            <w:pPr>
              <w:spacing w:line="240" w:lineRule="exact"/>
              <w:rPr>
                <w:rFonts w:ascii="Arial" w:hAnsi="Arial" w:cs="Arial"/>
                <w:sz w:val="22"/>
                <w:szCs w:val="22"/>
                <w:lang w:val="en-GB"/>
              </w:rPr>
            </w:pPr>
          </w:p>
          <w:p w14:paraId="4F168E88" w14:textId="77777777" w:rsidR="00EB1398" w:rsidRDefault="00EB1398" w:rsidP="00EB1398">
            <w:pPr>
              <w:spacing w:line="240" w:lineRule="exact"/>
              <w:rPr>
                <w:rFonts w:ascii="Arial" w:hAnsi="Arial" w:cs="Arial"/>
                <w:sz w:val="22"/>
                <w:szCs w:val="22"/>
                <w:lang w:val="en-GB"/>
              </w:rPr>
            </w:pPr>
          </w:p>
          <w:p w14:paraId="2F66D212" w14:textId="77777777" w:rsidR="00EB1398" w:rsidRDefault="00EB1398" w:rsidP="00EB1398">
            <w:pPr>
              <w:spacing w:line="240" w:lineRule="exact"/>
              <w:rPr>
                <w:rFonts w:ascii="Arial" w:hAnsi="Arial" w:cs="Arial"/>
                <w:sz w:val="22"/>
                <w:szCs w:val="22"/>
                <w:lang w:val="en-GB"/>
              </w:rPr>
            </w:pPr>
          </w:p>
          <w:p w14:paraId="1695CE24" w14:textId="77777777" w:rsidR="00EB1398" w:rsidRDefault="00EB1398" w:rsidP="00EB1398">
            <w:pPr>
              <w:spacing w:line="240" w:lineRule="exact"/>
              <w:rPr>
                <w:rFonts w:ascii="Arial" w:hAnsi="Arial" w:cs="Arial"/>
                <w:sz w:val="22"/>
                <w:szCs w:val="22"/>
                <w:lang w:val="en-GB"/>
              </w:rPr>
            </w:pPr>
          </w:p>
          <w:p w14:paraId="0C11E724" w14:textId="77777777" w:rsidR="00EB1398" w:rsidRDefault="00EB1398" w:rsidP="00EB1398">
            <w:pPr>
              <w:spacing w:line="240" w:lineRule="exact"/>
              <w:rPr>
                <w:rFonts w:ascii="Arial" w:hAnsi="Arial" w:cs="Arial"/>
                <w:sz w:val="22"/>
                <w:szCs w:val="22"/>
                <w:lang w:val="en-GB"/>
              </w:rPr>
            </w:pPr>
          </w:p>
        </w:tc>
      </w:tr>
      <w:tr w:rsidR="00EB1398" w14:paraId="0AB0540C" w14:textId="77777777">
        <w:trPr>
          <w:trHeight w:val="2613"/>
        </w:trPr>
        <w:tc>
          <w:tcPr>
            <w:tcW w:w="3459" w:type="dxa"/>
            <w:tcBorders>
              <w:top w:val="nil"/>
              <w:left w:val="nil"/>
              <w:bottom w:val="nil"/>
              <w:right w:val="single" w:sz="4" w:space="0" w:color="auto"/>
            </w:tcBorders>
            <w:tcMar>
              <w:left w:w="0" w:type="dxa"/>
            </w:tcMar>
          </w:tcPr>
          <w:p w14:paraId="29BEBD31" w14:textId="77777777" w:rsidR="00EB1398" w:rsidRDefault="00EB1398" w:rsidP="00EB1398">
            <w:pPr>
              <w:spacing w:line="180" w:lineRule="exact"/>
              <w:rPr>
                <w:rFonts w:ascii="Arial" w:hAnsi="Arial" w:cs="Arial"/>
                <w:sz w:val="18"/>
                <w:szCs w:val="18"/>
                <w:lang w:val="en-GB"/>
              </w:rPr>
            </w:pPr>
            <w:r>
              <w:rPr>
                <w:rFonts w:ascii="Arial" w:hAnsi="Arial" w:cs="Arial"/>
                <w:sz w:val="18"/>
              </w:rPr>
              <w:t>Insert here any required or permitted statements, certificates or applications and any agreed declarations and so on.</w:t>
            </w:r>
          </w:p>
        </w:tc>
        <w:tc>
          <w:tcPr>
            <w:tcW w:w="461" w:type="dxa"/>
            <w:tcBorders>
              <w:top w:val="nil"/>
              <w:left w:val="single" w:sz="4" w:space="0" w:color="auto"/>
              <w:bottom w:val="single" w:sz="4" w:space="0" w:color="auto"/>
              <w:right w:val="nil"/>
            </w:tcBorders>
          </w:tcPr>
          <w:p w14:paraId="156CD04D" w14:textId="77777777" w:rsidR="00EB1398" w:rsidRDefault="00EB1398" w:rsidP="00EB1398">
            <w:pPr>
              <w:spacing w:line="240" w:lineRule="exact"/>
              <w:rPr>
                <w:rFonts w:ascii="Arial" w:hAnsi="Arial" w:cs="Arial"/>
                <w:sz w:val="22"/>
                <w:szCs w:val="22"/>
                <w:lang w:val="en-GB"/>
              </w:rPr>
            </w:pPr>
          </w:p>
        </w:tc>
        <w:tc>
          <w:tcPr>
            <w:tcW w:w="6407" w:type="dxa"/>
            <w:tcBorders>
              <w:top w:val="nil"/>
              <w:left w:val="nil"/>
              <w:bottom w:val="single" w:sz="4" w:space="0" w:color="auto"/>
              <w:right w:val="single" w:sz="4" w:space="0" w:color="auto"/>
            </w:tcBorders>
          </w:tcPr>
          <w:p w14:paraId="0A7FE91A" w14:textId="77777777" w:rsidR="00EB1398" w:rsidRDefault="00EB1398" w:rsidP="00EB1398">
            <w:pPr>
              <w:spacing w:line="240" w:lineRule="exact"/>
              <w:rPr>
                <w:rFonts w:ascii="Arial" w:hAnsi="Arial" w:cs="Arial"/>
                <w:sz w:val="22"/>
                <w:szCs w:val="22"/>
                <w:lang w:val="en-GB"/>
              </w:rPr>
            </w:pPr>
            <w:r>
              <w:rPr>
                <w:rFonts w:ascii="Arial" w:hAnsi="Arial" w:cs="Arial"/>
                <w:sz w:val="22"/>
                <w:szCs w:val="22"/>
                <w:lang w:val="en-GB"/>
              </w:rPr>
              <w:t>Other</w:t>
            </w:r>
          </w:p>
          <w:p w14:paraId="681E36BA" w14:textId="77777777" w:rsidR="00EB1398" w:rsidRDefault="00EB1398" w:rsidP="00EB1398">
            <w:pPr>
              <w:spacing w:line="240" w:lineRule="exact"/>
              <w:rPr>
                <w:rFonts w:ascii="Arial" w:hAnsi="Arial" w:cs="Arial"/>
                <w:sz w:val="22"/>
                <w:szCs w:val="22"/>
                <w:lang w:val="en-GB"/>
              </w:rPr>
            </w:pPr>
          </w:p>
          <w:p w14:paraId="5A41D4B9" w14:textId="77777777" w:rsidR="00EB1398" w:rsidRDefault="00EB1398" w:rsidP="00EB1398">
            <w:pPr>
              <w:spacing w:line="240" w:lineRule="exact"/>
              <w:rPr>
                <w:rFonts w:ascii="Arial" w:hAnsi="Arial" w:cs="Arial"/>
                <w:sz w:val="22"/>
                <w:szCs w:val="22"/>
                <w:lang w:val="en-GB"/>
              </w:rPr>
            </w:pPr>
          </w:p>
          <w:p w14:paraId="6A2664D2" w14:textId="6CC19A1A" w:rsidR="00EB1398" w:rsidRDefault="00EB1398" w:rsidP="00EB1398">
            <w:pPr>
              <w:spacing w:line="240" w:lineRule="exact"/>
              <w:rPr>
                <w:rFonts w:ascii="Arial" w:hAnsi="Arial" w:cs="Arial"/>
                <w:sz w:val="22"/>
                <w:szCs w:val="22"/>
                <w:lang w:val="en-GB"/>
              </w:rPr>
            </w:pPr>
            <w:r w:rsidRPr="00712744">
              <w:rPr>
                <w:rFonts w:ascii="Arial" w:hAnsi="Arial" w:cs="Arial"/>
                <w:sz w:val="22"/>
                <w:szCs w:val="22"/>
                <w:lang w:val="en-GB"/>
              </w:rPr>
              <w:t>This transfer does not create by implication any easements or other appurtenant rights for the benefit of the Property and the operation of section 62 of the Law of Property Act 1925 is excluded.</w:t>
            </w:r>
          </w:p>
          <w:p w14:paraId="5C0ABDBE" w14:textId="77777777" w:rsidR="00EB1398" w:rsidRDefault="00EB1398" w:rsidP="00EB1398">
            <w:pPr>
              <w:spacing w:line="240" w:lineRule="exact"/>
              <w:rPr>
                <w:rFonts w:ascii="Arial" w:hAnsi="Arial" w:cs="Arial"/>
                <w:sz w:val="22"/>
                <w:szCs w:val="22"/>
                <w:lang w:val="en-GB"/>
              </w:rPr>
            </w:pPr>
          </w:p>
          <w:p w14:paraId="231E0CF3" w14:textId="77777777" w:rsidR="00EB1398" w:rsidRDefault="00EB1398" w:rsidP="00EB1398">
            <w:pPr>
              <w:spacing w:line="240" w:lineRule="exact"/>
              <w:rPr>
                <w:rFonts w:ascii="Arial" w:hAnsi="Arial" w:cs="Arial"/>
                <w:sz w:val="22"/>
                <w:szCs w:val="22"/>
                <w:lang w:val="en-GB"/>
              </w:rPr>
            </w:pPr>
          </w:p>
          <w:p w14:paraId="52E38178" w14:textId="77777777" w:rsidR="00EB1398" w:rsidRDefault="00EB1398" w:rsidP="00EB1398">
            <w:pPr>
              <w:spacing w:line="240" w:lineRule="exact"/>
              <w:rPr>
                <w:rFonts w:ascii="Arial" w:hAnsi="Arial" w:cs="Arial"/>
                <w:sz w:val="22"/>
                <w:szCs w:val="22"/>
                <w:lang w:val="en-GB"/>
              </w:rPr>
            </w:pPr>
          </w:p>
          <w:p w14:paraId="7CEAC576" w14:textId="77777777" w:rsidR="00EB1398" w:rsidRDefault="00EB1398" w:rsidP="00EB1398">
            <w:pPr>
              <w:spacing w:line="240" w:lineRule="exact"/>
              <w:rPr>
                <w:rFonts w:ascii="Arial" w:hAnsi="Arial" w:cs="Arial"/>
                <w:sz w:val="22"/>
                <w:szCs w:val="22"/>
                <w:lang w:val="en-GB"/>
              </w:rPr>
            </w:pPr>
          </w:p>
          <w:p w14:paraId="55A63D25" w14:textId="77777777" w:rsidR="00EB1398" w:rsidRDefault="00EB1398" w:rsidP="00EB1398">
            <w:pPr>
              <w:spacing w:line="240" w:lineRule="exact"/>
              <w:rPr>
                <w:rFonts w:ascii="Arial" w:hAnsi="Arial" w:cs="Arial"/>
                <w:sz w:val="22"/>
                <w:szCs w:val="22"/>
                <w:lang w:val="en-GB"/>
              </w:rPr>
            </w:pPr>
          </w:p>
          <w:p w14:paraId="6584A941" w14:textId="77777777" w:rsidR="00EB1398" w:rsidRDefault="00EB1398" w:rsidP="00EB1398">
            <w:pPr>
              <w:spacing w:line="240" w:lineRule="exact"/>
              <w:rPr>
                <w:rFonts w:ascii="Arial" w:hAnsi="Arial" w:cs="Arial"/>
                <w:sz w:val="22"/>
                <w:szCs w:val="22"/>
                <w:lang w:val="en-GB"/>
              </w:rPr>
            </w:pPr>
          </w:p>
          <w:p w14:paraId="2D5E0346" w14:textId="77777777" w:rsidR="00EB1398" w:rsidRDefault="00EB1398" w:rsidP="00EB1398">
            <w:pPr>
              <w:spacing w:line="240" w:lineRule="exact"/>
              <w:rPr>
                <w:rFonts w:ascii="Arial" w:hAnsi="Arial" w:cs="Arial"/>
                <w:sz w:val="22"/>
                <w:szCs w:val="22"/>
                <w:lang w:val="en-GB"/>
              </w:rPr>
            </w:pPr>
          </w:p>
        </w:tc>
      </w:tr>
      <w:tr w:rsidR="00EB1398" w14:paraId="5FC13E39" w14:textId="77777777">
        <w:trPr>
          <w:trHeight w:val="9006"/>
        </w:trPr>
        <w:tc>
          <w:tcPr>
            <w:tcW w:w="3459" w:type="dxa"/>
            <w:tcBorders>
              <w:top w:val="nil"/>
              <w:left w:val="nil"/>
              <w:bottom w:val="nil"/>
              <w:right w:val="single" w:sz="4" w:space="0" w:color="auto"/>
            </w:tcBorders>
            <w:tcMar>
              <w:left w:w="0" w:type="dxa"/>
            </w:tcMar>
          </w:tcPr>
          <w:p w14:paraId="29950C01" w14:textId="77777777" w:rsidR="00EB1398" w:rsidRDefault="00EB1398" w:rsidP="00EB1398">
            <w:pPr>
              <w:spacing w:line="180" w:lineRule="exact"/>
              <w:rPr>
                <w:rFonts w:ascii="Arial" w:hAnsi="Arial" w:cs="Arial"/>
                <w:sz w:val="18"/>
                <w:szCs w:val="18"/>
                <w:lang w:val="en-GB"/>
              </w:rPr>
            </w:pPr>
            <w:r>
              <w:rPr>
                <w:rFonts w:ascii="Arial" w:hAnsi="Arial" w:cs="Arial"/>
                <w:sz w:val="18"/>
                <w:szCs w:val="18"/>
                <w:lang w:val="en-GB"/>
              </w:rPr>
              <w:lastRenderedPageBreak/>
              <w:t>The transferor must execute this transfer as a deed using the space opposite. If there is more than one transferor, all must execute. Forms of execution are given in Schedule 9 to the Land Registration Rules 2003. If the transfer contains transferee’s covenants or declarations or contains an application by the transferee (such as for a restriction), it must also be executed by the transferee.</w:t>
            </w:r>
          </w:p>
          <w:p w14:paraId="55FA4C51" w14:textId="77777777" w:rsidR="00EB1398" w:rsidRDefault="00EB1398" w:rsidP="00EB1398">
            <w:pPr>
              <w:spacing w:line="180" w:lineRule="exact"/>
              <w:rPr>
                <w:rFonts w:ascii="Arial" w:hAnsi="Arial" w:cs="Arial"/>
                <w:sz w:val="18"/>
                <w:szCs w:val="18"/>
                <w:lang w:val="en-GB"/>
              </w:rPr>
            </w:pPr>
          </w:p>
          <w:p w14:paraId="7E4EA3FA" w14:textId="77777777" w:rsidR="00EB1398" w:rsidRDefault="00EB1398" w:rsidP="00EB1398">
            <w:pPr>
              <w:spacing w:line="180" w:lineRule="exact"/>
              <w:rPr>
                <w:rFonts w:ascii="Arial" w:hAnsi="Arial" w:cs="Arial"/>
                <w:sz w:val="18"/>
                <w:szCs w:val="18"/>
                <w:lang w:val="en-GB"/>
              </w:rPr>
            </w:pPr>
            <w:r>
              <w:rPr>
                <w:rFonts w:ascii="Arial" w:hAnsi="Arial" w:cs="Arial"/>
                <w:sz w:val="18"/>
                <w:szCs w:val="18"/>
                <w:lang w:val="en-GB"/>
              </w:rPr>
              <w:t xml:space="preserve">If there is more than one transferee and panel 11 has been completed, each transferee must also execute this transfer to comply with the requirements in section 53(1)(b) of the Law of Property Act 1925 relating to the declaration of a trust of land. Please refer to </w:t>
            </w:r>
            <w:hyperlink r:id="rId15" w:history="1">
              <w:r w:rsidRPr="00604EC7">
                <w:rPr>
                  <w:rStyle w:val="Hyperlink"/>
                  <w:rFonts w:ascii="Arial" w:hAnsi="Arial" w:cs="Arial"/>
                  <w:i/>
                  <w:sz w:val="18"/>
                  <w:szCs w:val="18"/>
                  <w:lang w:val="en-GB"/>
                </w:rPr>
                <w:t>Joint property ownership</w:t>
              </w:r>
            </w:hyperlink>
            <w:r>
              <w:rPr>
                <w:rFonts w:ascii="Arial" w:hAnsi="Arial" w:cs="Arial"/>
                <w:sz w:val="18"/>
                <w:szCs w:val="18"/>
                <w:lang w:val="en-GB"/>
              </w:rPr>
              <w:t xml:space="preserve"> and </w:t>
            </w:r>
            <w:hyperlink r:id="rId16" w:history="1">
              <w:r>
                <w:rPr>
                  <w:rStyle w:val="Hyperlink"/>
                  <w:rFonts w:ascii="Arial" w:hAnsi="Arial" w:cs="Arial"/>
                  <w:sz w:val="18"/>
                  <w:szCs w:val="18"/>
                  <w:lang w:val="en-GB"/>
                </w:rPr>
                <w:t>practice g</w:t>
              </w:r>
              <w:r w:rsidRPr="00604EC7">
                <w:rPr>
                  <w:rStyle w:val="Hyperlink"/>
                  <w:rFonts w:ascii="Arial" w:hAnsi="Arial" w:cs="Arial"/>
                  <w:sz w:val="18"/>
                  <w:szCs w:val="18"/>
                  <w:lang w:val="en-GB"/>
                </w:rPr>
                <w:t xml:space="preserve">uide </w:t>
              </w:r>
              <w:r w:rsidRPr="00604EC7">
                <w:rPr>
                  <w:rStyle w:val="Hyperlink"/>
                  <w:rFonts w:ascii="Arial" w:hAnsi="Arial" w:cs="Arial"/>
                  <w:i/>
                  <w:sz w:val="18"/>
                  <w:szCs w:val="18"/>
                  <w:lang w:val="en-GB"/>
                </w:rPr>
                <w:t>24</w:t>
              </w:r>
              <w:r>
                <w:rPr>
                  <w:rStyle w:val="Hyperlink"/>
                  <w:rFonts w:ascii="Arial" w:hAnsi="Arial" w:cs="Arial"/>
                  <w:i/>
                  <w:sz w:val="18"/>
                  <w:szCs w:val="18"/>
                  <w:lang w:val="en-GB"/>
                </w:rPr>
                <w:t>:</w:t>
              </w:r>
              <w:r w:rsidRPr="00604EC7">
                <w:rPr>
                  <w:rStyle w:val="Hyperlink"/>
                  <w:rFonts w:ascii="Arial" w:hAnsi="Arial" w:cs="Arial"/>
                  <w:i/>
                  <w:sz w:val="18"/>
                  <w:szCs w:val="18"/>
                  <w:lang w:val="en-GB"/>
                </w:rPr>
                <w:t xml:space="preserve"> </w:t>
              </w:r>
              <w:r>
                <w:rPr>
                  <w:rStyle w:val="Hyperlink"/>
                  <w:rFonts w:ascii="Arial" w:hAnsi="Arial" w:cs="Arial"/>
                  <w:i/>
                  <w:sz w:val="18"/>
                  <w:szCs w:val="18"/>
                  <w:lang w:val="en-GB"/>
                </w:rPr>
                <w:t>p</w:t>
              </w:r>
              <w:r w:rsidRPr="00604EC7">
                <w:rPr>
                  <w:rStyle w:val="Hyperlink"/>
                  <w:rFonts w:ascii="Arial" w:hAnsi="Arial" w:cs="Arial"/>
                  <w:i/>
                  <w:sz w:val="18"/>
                  <w:szCs w:val="18"/>
                  <w:lang w:val="en-GB"/>
                </w:rPr>
                <w:t>rivate trusts of land</w:t>
              </w:r>
            </w:hyperlink>
            <w:r>
              <w:rPr>
                <w:rFonts w:ascii="Arial" w:hAnsi="Arial" w:cs="Arial"/>
                <w:i/>
                <w:sz w:val="18"/>
                <w:szCs w:val="18"/>
                <w:lang w:val="en-GB"/>
              </w:rPr>
              <w:t xml:space="preserve"> </w:t>
            </w:r>
            <w:r w:rsidRPr="00CE75AE">
              <w:rPr>
                <w:rFonts w:ascii="Arial" w:hAnsi="Arial" w:cs="Arial"/>
                <w:sz w:val="18"/>
                <w:szCs w:val="18"/>
                <w:lang w:val="en-GB"/>
              </w:rPr>
              <w:t>for further guidance.</w:t>
            </w:r>
          </w:p>
          <w:p w14:paraId="29F5A4E2" w14:textId="77777777" w:rsidR="00EB1398" w:rsidRDefault="00EB1398" w:rsidP="00EB1398">
            <w:pPr>
              <w:spacing w:line="180" w:lineRule="exact"/>
              <w:rPr>
                <w:rFonts w:ascii="Arial" w:hAnsi="Arial" w:cs="Arial"/>
                <w:sz w:val="18"/>
                <w:szCs w:val="18"/>
                <w:lang w:val="en-GB"/>
              </w:rPr>
            </w:pPr>
          </w:p>
          <w:p w14:paraId="4FC33DB4" w14:textId="77777777" w:rsidR="00EB1398" w:rsidRDefault="00EB1398" w:rsidP="00EB1398">
            <w:pPr>
              <w:spacing w:line="180" w:lineRule="exact"/>
              <w:rPr>
                <w:rFonts w:ascii="Arial" w:hAnsi="Arial" w:cs="Arial"/>
                <w:sz w:val="18"/>
                <w:szCs w:val="18"/>
                <w:lang w:val="en-GB"/>
              </w:rPr>
            </w:pPr>
            <w:r>
              <w:rPr>
                <w:rFonts w:ascii="Arial" w:hAnsi="Arial" w:cs="Arial"/>
                <w:iCs/>
                <w:sz w:val="18"/>
              </w:rPr>
              <w:t xml:space="preserve">Examples of the correct form of execution are set out in </w:t>
            </w:r>
            <w:hyperlink r:id="rId17" w:history="1">
              <w:r w:rsidRPr="00D56D5E">
                <w:rPr>
                  <w:rStyle w:val="Hyperlink"/>
                  <w:rFonts w:ascii="Arial" w:hAnsi="Arial" w:cs="Arial"/>
                  <w:iCs/>
                  <w:sz w:val="18"/>
                </w:rPr>
                <w:t>practice guide 8: execution of deeds</w:t>
              </w:r>
            </w:hyperlink>
            <w:r>
              <w:rPr>
                <w:rFonts w:ascii="Arial" w:hAnsi="Arial" w:cs="Arial"/>
                <w:iCs/>
                <w:sz w:val="18"/>
              </w:rPr>
              <w:t>. Execution as a deed usually means that a witness must also sign, and add their name and address.</w:t>
            </w:r>
          </w:p>
          <w:p w14:paraId="102306CC" w14:textId="77777777" w:rsidR="00EB1398" w:rsidRDefault="00EB1398" w:rsidP="00EB1398">
            <w:pPr>
              <w:spacing w:line="180" w:lineRule="exact"/>
              <w:rPr>
                <w:rFonts w:ascii="Arial" w:hAnsi="Arial" w:cs="Arial"/>
                <w:sz w:val="18"/>
                <w:szCs w:val="18"/>
                <w:lang w:val="en-GB"/>
              </w:rPr>
            </w:pPr>
          </w:p>
          <w:p w14:paraId="2AC882DF" w14:textId="77777777" w:rsidR="00EB1398" w:rsidRDefault="00EB1398" w:rsidP="00EB1398">
            <w:pPr>
              <w:spacing w:line="180" w:lineRule="exact"/>
              <w:rPr>
                <w:rFonts w:ascii="Arial" w:hAnsi="Arial" w:cs="Arial"/>
                <w:sz w:val="18"/>
                <w:szCs w:val="18"/>
                <w:lang w:val="en-GB"/>
              </w:rPr>
            </w:pPr>
            <w:r>
              <w:rPr>
                <w:rFonts w:ascii="Arial" w:hAnsi="Arial" w:cs="Arial"/>
                <w:sz w:val="18"/>
                <w:szCs w:val="18"/>
                <w:lang w:val="en-GB"/>
              </w:rPr>
              <w:t>Remember to date this deed in panel 4.</w:t>
            </w:r>
          </w:p>
        </w:tc>
        <w:tc>
          <w:tcPr>
            <w:tcW w:w="461" w:type="dxa"/>
            <w:tcBorders>
              <w:top w:val="single" w:sz="4" w:space="0" w:color="auto"/>
              <w:left w:val="single" w:sz="4" w:space="0" w:color="auto"/>
              <w:bottom w:val="single" w:sz="8" w:space="0" w:color="auto"/>
              <w:right w:val="nil"/>
            </w:tcBorders>
          </w:tcPr>
          <w:p w14:paraId="695178C8" w14:textId="77777777" w:rsidR="00EB1398" w:rsidRDefault="00EB1398" w:rsidP="00EB1398">
            <w:pPr>
              <w:spacing w:line="240" w:lineRule="exact"/>
              <w:rPr>
                <w:rFonts w:ascii="Arial" w:hAnsi="Arial" w:cs="Arial"/>
                <w:sz w:val="22"/>
                <w:szCs w:val="22"/>
                <w:lang w:val="en-GB"/>
              </w:rPr>
            </w:pPr>
            <w:r>
              <w:rPr>
                <w:rFonts w:ascii="Arial" w:hAnsi="Arial" w:cs="Arial"/>
                <w:sz w:val="22"/>
                <w:szCs w:val="22"/>
                <w:lang w:val="en-GB"/>
              </w:rPr>
              <w:t>13</w:t>
            </w:r>
          </w:p>
        </w:tc>
        <w:tc>
          <w:tcPr>
            <w:tcW w:w="6407" w:type="dxa"/>
            <w:tcBorders>
              <w:top w:val="single" w:sz="4" w:space="0" w:color="auto"/>
              <w:left w:val="nil"/>
              <w:bottom w:val="single" w:sz="8" w:space="0" w:color="auto"/>
              <w:right w:val="single" w:sz="8" w:space="0" w:color="auto"/>
            </w:tcBorders>
          </w:tcPr>
          <w:p w14:paraId="75936D57" w14:textId="77777777" w:rsidR="00EB1398" w:rsidRDefault="00EB1398" w:rsidP="00EB1398">
            <w:pPr>
              <w:spacing w:line="240" w:lineRule="exact"/>
              <w:rPr>
                <w:rFonts w:ascii="Arial" w:hAnsi="Arial" w:cs="Arial"/>
                <w:sz w:val="22"/>
                <w:szCs w:val="22"/>
                <w:lang w:val="en-GB"/>
              </w:rPr>
            </w:pPr>
            <w:r>
              <w:rPr>
                <w:rFonts w:ascii="Arial" w:hAnsi="Arial" w:cs="Arial"/>
                <w:sz w:val="22"/>
                <w:szCs w:val="22"/>
                <w:lang w:val="en-GB"/>
              </w:rPr>
              <w:t>Execution</w:t>
            </w:r>
          </w:p>
          <w:p w14:paraId="33D696E5" w14:textId="77777777" w:rsidR="00EB1398" w:rsidRDefault="00EB1398" w:rsidP="00EB1398">
            <w:pPr>
              <w:spacing w:line="240" w:lineRule="exact"/>
              <w:rPr>
                <w:rFonts w:ascii="Arial" w:hAnsi="Arial" w:cs="Arial"/>
                <w:sz w:val="22"/>
                <w:szCs w:val="22"/>
                <w:lang w:val="en-GB"/>
              </w:rPr>
            </w:pPr>
          </w:p>
          <w:tbl>
            <w:tblPr>
              <w:tblW w:w="0" w:type="auto"/>
              <w:tblLook w:val="04A0" w:firstRow="1" w:lastRow="0" w:firstColumn="1" w:lastColumn="0" w:noHBand="0" w:noVBand="1"/>
            </w:tblPr>
            <w:tblGrid>
              <w:gridCol w:w="2895"/>
              <w:gridCol w:w="3296"/>
            </w:tblGrid>
            <w:tr w:rsidR="00EB1398" w14:paraId="5EA5B3EF" w14:textId="77777777" w:rsidTr="00D54CCF">
              <w:tc>
                <w:tcPr>
                  <w:tcW w:w="3088" w:type="dxa"/>
                  <w:shd w:val="clear" w:color="auto" w:fill="auto"/>
                </w:tcPr>
                <w:p w14:paraId="2C70ABDC" w14:textId="452AA144" w:rsidR="00EB1398" w:rsidRPr="00D54CCF" w:rsidRDefault="00EB1398" w:rsidP="00EB1398">
                  <w:pPr>
                    <w:spacing w:line="240" w:lineRule="exact"/>
                    <w:rPr>
                      <w:rFonts w:ascii="Arial" w:hAnsi="Arial" w:cs="Arial"/>
                      <w:sz w:val="22"/>
                      <w:szCs w:val="22"/>
                      <w:lang w:val="en-GB"/>
                    </w:rPr>
                  </w:pPr>
                  <w:r w:rsidRPr="00D54CCF">
                    <w:rPr>
                      <w:rFonts w:ascii="Arial" w:hAnsi="Arial" w:cs="Arial"/>
                      <w:sz w:val="22"/>
                      <w:szCs w:val="22"/>
                      <w:lang w:val="en-GB"/>
                    </w:rPr>
                    <w:t>Executed by HEREFORD DIOCESAN BOARD OF FINANCE acting by SAMUEL PRATLEY a director, in the presence of:</w:t>
                  </w:r>
                </w:p>
                <w:p w14:paraId="7B45764B" w14:textId="77777777" w:rsidR="00EB1398" w:rsidRPr="00D54CCF" w:rsidRDefault="00EB1398" w:rsidP="00EB1398">
                  <w:pPr>
                    <w:spacing w:line="240" w:lineRule="exact"/>
                    <w:rPr>
                      <w:rFonts w:ascii="Arial" w:hAnsi="Arial" w:cs="Arial"/>
                      <w:sz w:val="22"/>
                      <w:szCs w:val="22"/>
                      <w:lang w:val="en-GB"/>
                    </w:rPr>
                  </w:pPr>
                </w:p>
                <w:p w14:paraId="2568B622" w14:textId="77777777" w:rsidR="00EB1398" w:rsidRPr="00D54CCF" w:rsidRDefault="00EB1398" w:rsidP="00EB1398">
                  <w:pPr>
                    <w:spacing w:line="240" w:lineRule="exact"/>
                    <w:rPr>
                      <w:rFonts w:ascii="Arial" w:hAnsi="Arial" w:cs="Arial"/>
                      <w:sz w:val="22"/>
                      <w:szCs w:val="22"/>
                      <w:lang w:val="en-GB"/>
                    </w:rPr>
                  </w:pPr>
                </w:p>
                <w:p w14:paraId="797DF16F" w14:textId="77777777" w:rsidR="00EB1398" w:rsidRPr="00D54CCF" w:rsidRDefault="00EB1398" w:rsidP="00EB1398">
                  <w:pPr>
                    <w:spacing w:line="240" w:lineRule="exact"/>
                    <w:rPr>
                      <w:rFonts w:ascii="Arial" w:hAnsi="Arial" w:cs="Arial"/>
                      <w:sz w:val="22"/>
                      <w:szCs w:val="22"/>
                      <w:lang w:val="en-GB"/>
                    </w:rPr>
                  </w:pPr>
                  <w:r w:rsidRPr="00D54CCF">
                    <w:rPr>
                      <w:rFonts w:ascii="Arial" w:hAnsi="Arial" w:cs="Arial"/>
                      <w:sz w:val="22"/>
                      <w:szCs w:val="22"/>
                      <w:lang w:val="en-GB"/>
                    </w:rPr>
                    <w:t>.............................</w:t>
                  </w:r>
                </w:p>
                <w:p w14:paraId="6FA41958" w14:textId="0EE0FE98" w:rsidR="00EB1398" w:rsidRPr="00D54CCF" w:rsidRDefault="00EB1398" w:rsidP="00EB1398">
                  <w:pPr>
                    <w:spacing w:line="240" w:lineRule="exact"/>
                    <w:rPr>
                      <w:rFonts w:ascii="Arial" w:hAnsi="Arial" w:cs="Arial"/>
                      <w:sz w:val="22"/>
                      <w:szCs w:val="22"/>
                      <w:lang w:val="en-GB"/>
                    </w:rPr>
                  </w:pPr>
                  <w:r w:rsidRPr="00D54CCF">
                    <w:rPr>
                      <w:rFonts w:ascii="Arial" w:hAnsi="Arial" w:cs="Arial"/>
                      <w:sz w:val="22"/>
                      <w:szCs w:val="22"/>
                      <w:lang w:val="en-GB"/>
                    </w:rPr>
                    <w:t>SIGNATURE OF WITNESS</w:t>
                  </w:r>
                </w:p>
                <w:p w14:paraId="0FD0A2AF" w14:textId="77777777" w:rsidR="00EB1398" w:rsidRPr="00D54CCF" w:rsidRDefault="00EB1398" w:rsidP="00EB1398">
                  <w:pPr>
                    <w:spacing w:line="240" w:lineRule="exact"/>
                    <w:rPr>
                      <w:rFonts w:ascii="Arial" w:hAnsi="Arial" w:cs="Arial"/>
                      <w:sz w:val="22"/>
                      <w:szCs w:val="22"/>
                      <w:lang w:val="en-GB"/>
                    </w:rPr>
                  </w:pPr>
                </w:p>
                <w:p w14:paraId="056D4613" w14:textId="4A5E220D" w:rsidR="00EB1398" w:rsidRPr="00D54CCF" w:rsidRDefault="00EB1398" w:rsidP="00EB1398">
                  <w:pPr>
                    <w:spacing w:line="240" w:lineRule="exact"/>
                    <w:rPr>
                      <w:rFonts w:ascii="Arial" w:hAnsi="Arial" w:cs="Arial"/>
                      <w:sz w:val="22"/>
                      <w:szCs w:val="22"/>
                      <w:lang w:val="en-GB"/>
                    </w:rPr>
                  </w:pPr>
                  <w:r w:rsidRPr="00D54CCF">
                    <w:rPr>
                      <w:rFonts w:ascii="Arial" w:hAnsi="Arial" w:cs="Arial"/>
                      <w:sz w:val="22"/>
                      <w:szCs w:val="22"/>
                      <w:lang w:val="en-GB"/>
                    </w:rPr>
                    <w:t>NAME OF WITNESS</w:t>
                  </w:r>
                </w:p>
                <w:p w14:paraId="0F00D873" w14:textId="77777777" w:rsidR="00EB1398" w:rsidRPr="00D54CCF" w:rsidRDefault="00EB1398" w:rsidP="00EB1398">
                  <w:pPr>
                    <w:spacing w:line="240" w:lineRule="exact"/>
                    <w:rPr>
                      <w:rFonts w:ascii="Arial" w:hAnsi="Arial" w:cs="Arial"/>
                      <w:sz w:val="22"/>
                      <w:szCs w:val="22"/>
                      <w:lang w:val="en-GB"/>
                    </w:rPr>
                  </w:pPr>
                </w:p>
                <w:p w14:paraId="4C25F92E" w14:textId="6209BCC7" w:rsidR="00EB1398" w:rsidRPr="00D54CCF" w:rsidRDefault="00EB1398" w:rsidP="00EB1398">
                  <w:pPr>
                    <w:spacing w:line="240" w:lineRule="exact"/>
                    <w:rPr>
                      <w:rFonts w:ascii="Arial" w:hAnsi="Arial" w:cs="Arial"/>
                      <w:sz w:val="22"/>
                      <w:szCs w:val="22"/>
                      <w:lang w:val="en-GB"/>
                    </w:rPr>
                  </w:pPr>
                  <w:r w:rsidRPr="00D54CCF">
                    <w:rPr>
                      <w:rFonts w:ascii="Arial" w:hAnsi="Arial" w:cs="Arial"/>
                      <w:sz w:val="22"/>
                      <w:szCs w:val="22"/>
                      <w:lang w:val="en-GB"/>
                    </w:rPr>
                    <w:t>ADDRESS OF WITNESS</w:t>
                  </w:r>
                </w:p>
                <w:p w14:paraId="787D58A8" w14:textId="77777777" w:rsidR="00EB1398" w:rsidRPr="00D54CCF" w:rsidRDefault="00EB1398" w:rsidP="00EB1398">
                  <w:pPr>
                    <w:spacing w:line="240" w:lineRule="exact"/>
                    <w:rPr>
                      <w:rFonts w:ascii="Arial" w:hAnsi="Arial" w:cs="Arial"/>
                      <w:sz w:val="22"/>
                      <w:szCs w:val="22"/>
                      <w:lang w:val="en-GB"/>
                    </w:rPr>
                  </w:pPr>
                </w:p>
                <w:p w14:paraId="6F5A7CA9" w14:textId="77777777" w:rsidR="00EB1398" w:rsidRPr="00D54CCF" w:rsidRDefault="00EB1398" w:rsidP="00EB1398">
                  <w:pPr>
                    <w:spacing w:line="240" w:lineRule="exact"/>
                    <w:rPr>
                      <w:rFonts w:ascii="Arial" w:hAnsi="Arial" w:cs="Arial"/>
                      <w:sz w:val="22"/>
                      <w:szCs w:val="22"/>
                      <w:lang w:val="en-GB"/>
                    </w:rPr>
                  </w:pPr>
                </w:p>
                <w:p w14:paraId="67AE85B0" w14:textId="77777777" w:rsidR="00EB1398" w:rsidRPr="00D54CCF" w:rsidRDefault="00EB1398" w:rsidP="00EB1398">
                  <w:pPr>
                    <w:spacing w:line="240" w:lineRule="exact"/>
                    <w:rPr>
                      <w:rFonts w:ascii="Arial" w:hAnsi="Arial" w:cs="Arial"/>
                      <w:sz w:val="22"/>
                      <w:szCs w:val="22"/>
                      <w:lang w:val="en-GB"/>
                    </w:rPr>
                  </w:pPr>
                </w:p>
                <w:p w14:paraId="4BA3C614" w14:textId="77777777" w:rsidR="00EB1398" w:rsidRDefault="00EB1398" w:rsidP="00EB1398">
                  <w:pPr>
                    <w:spacing w:line="240" w:lineRule="exact"/>
                    <w:rPr>
                      <w:rFonts w:ascii="Arial" w:hAnsi="Arial" w:cs="Arial"/>
                      <w:sz w:val="22"/>
                      <w:szCs w:val="22"/>
                      <w:lang w:val="en-GB"/>
                    </w:rPr>
                  </w:pPr>
                </w:p>
                <w:p w14:paraId="3248AA0A" w14:textId="77777777" w:rsidR="004E057E" w:rsidRPr="00D54CCF" w:rsidRDefault="004E057E" w:rsidP="00EB1398">
                  <w:pPr>
                    <w:spacing w:line="240" w:lineRule="exact"/>
                    <w:rPr>
                      <w:rFonts w:ascii="Arial" w:hAnsi="Arial" w:cs="Arial"/>
                      <w:sz w:val="22"/>
                      <w:szCs w:val="22"/>
                      <w:lang w:val="en-GB"/>
                    </w:rPr>
                  </w:pPr>
                </w:p>
                <w:p w14:paraId="67D52EFA" w14:textId="3E3A2EA0" w:rsidR="00EB1398" w:rsidRPr="00D54CCF" w:rsidRDefault="00EB1398" w:rsidP="00EB1398">
                  <w:pPr>
                    <w:spacing w:line="240" w:lineRule="exact"/>
                    <w:rPr>
                      <w:rFonts w:ascii="Arial" w:hAnsi="Arial" w:cs="Arial"/>
                      <w:sz w:val="22"/>
                      <w:szCs w:val="22"/>
                      <w:lang w:val="en-GB"/>
                    </w:rPr>
                  </w:pPr>
                  <w:r w:rsidRPr="00D54CCF">
                    <w:rPr>
                      <w:rFonts w:ascii="Arial" w:hAnsi="Arial" w:cs="Arial"/>
                      <w:sz w:val="22"/>
                      <w:szCs w:val="22"/>
                      <w:lang w:val="en-GB"/>
                    </w:rPr>
                    <w:t>OCCUPATION OF WITNESS</w:t>
                  </w:r>
                </w:p>
                <w:p w14:paraId="49703E4E" w14:textId="77777777" w:rsidR="00EB1398" w:rsidRPr="00D54CCF" w:rsidRDefault="00EB1398" w:rsidP="00EB1398">
                  <w:pPr>
                    <w:spacing w:line="240" w:lineRule="exact"/>
                    <w:rPr>
                      <w:rFonts w:ascii="Arial" w:hAnsi="Arial" w:cs="Arial"/>
                      <w:sz w:val="22"/>
                      <w:szCs w:val="22"/>
                      <w:lang w:val="en-GB"/>
                    </w:rPr>
                  </w:pPr>
                </w:p>
              </w:tc>
              <w:tc>
                <w:tcPr>
                  <w:tcW w:w="3088" w:type="dxa"/>
                  <w:shd w:val="clear" w:color="auto" w:fill="auto"/>
                </w:tcPr>
                <w:p w14:paraId="08EDCE4E" w14:textId="77777777" w:rsidR="00EB1398" w:rsidRPr="00D54CCF" w:rsidRDefault="00EB1398" w:rsidP="00EB1398">
                  <w:pPr>
                    <w:spacing w:line="240" w:lineRule="exact"/>
                    <w:rPr>
                      <w:rFonts w:ascii="Arial" w:hAnsi="Arial" w:cs="Arial"/>
                      <w:sz w:val="22"/>
                      <w:szCs w:val="22"/>
                      <w:lang w:val="en-GB"/>
                    </w:rPr>
                  </w:pPr>
                  <w:r w:rsidRPr="00D54CCF">
                    <w:rPr>
                      <w:rFonts w:ascii="Arial" w:hAnsi="Arial" w:cs="Arial"/>
                      <w:sz w:val="22"/>
                      <w:szCs w:val="22"/>
                      <w:lang w:val="en-GB"/>
                    </w:rPr>
                    <w:t>……………………………………</w:t>
                  </w:r>
                </w:p>
                <w:p w14:paraId="26104940" w14:textId="3D9083FD" w:rsidR="00EB1398" w:rsidRPr="00D54CCF" w:rsidRDefault="00EB1398" w:rsidP="00EB1398">
                  <w:pPr>
                    <w:spacing w:line="240" w:lineRule="exact"/>
                    <w:rPr>
                      <w:rFonts w:ascii="Arial" w:hAnsi="Arial" w:cs="Arial"/>
                      <w:sz w:val="22"/>
                      <w:szCs w:val="22"/>
                      <w:lang w:val="en-GB"/>
                    </w:rPr>
                  </w:pPr>
                  <w:r w:rsidRPr="00D54CCF">
                    <w:rPr>
                      <w:rFonts w:ascii="Arial" w:hAnsi="Arial" w:cs="Arial"/>
                      <w:sz w:val="22"/>
                      <w:szCs w:val="22"/>
                      <w:lang w:val="en-GB"/>
                    </w:rPr>
                    <w:t>SIGNATURE OF SAMUEL PRATLEY</w:t>
                  </w:r>
                </w:p>
                <w:p w14:paraId="59D6D798" w14:textId="77777777" w:rsidR="00EB1398" w:rsidRPr="00D54CCF" w:rsidRDefault="00EB1398" w:rsidP="00EB1398">
                  <w:pPr>
                    <w:spacing w:line="240" w:lineRule="exact"/>
                    <w:rPr>
                      <w:rFonts w:ascii="Arial" w:hAnsi="Arial" w:cs="Arial"/>
                      <w:sz w:val="22"/>
                      <w:szCs w:val="22"/>
                      <w:lang w:val="en-GB"/>
                    </w:rPr>
                  </w:pPr>
                  <w:r w:rsidRPr="00D54CCF">
                    <w:rPr>
                      <w:rFonts w:ascii="Arial" w:hAnsi="Arial" w:cs="Arial"/>
                      <w:sz w:val="22"/>
                      <w:szCs w:val="22"/>
                      <w:lang w:val="en-GB"/>
                    </w:rPr>
                    <w:t>Director</w:t>
                  </w:r>
                </w:p>
                <w:p w14:paraId="721304A2" w14:textId="77777777" w:rsidR="00EB1398" w:rsidRPr="00D54CCF" w:rsidRDefault="00EB1398" w:rsidP="00EB1398">
                  <w:pPr>
                    <w:spacing w:line="240" w:lineRule="exact"/>
                    <w:rPr>
                      <w:rFonts w:ascii="Arial" w:hAnsi="Arial" w:cs="Arial"/>
                      <w:sz w:val="22"/>
                      <w:szCs w:val="22"/>
                      <w:lang w:val="en-GB"/>
                    </w:rPr>
                  </w:pPr>
                </w:p>
              </w:tc>
            </w:tr>
          </w:tbl>
          <w:p w14:paraId="4A67A56F" w14:textId="77777777" w:rsidR="00EB1398" w:rsidRDefault="00EB1398" w:rsidP="00EB1398">
            <w:pPr>
              <w:spacing w:line="240" w:lineRule="exact"/>
              <w:rPr>
                <w:rFonts w:ascii="Arial" w:hAnsi="Arial" w:cs="Arial"/>
                <w:sz w:val="22"/>
                <w:szCs w:val="22"/>
                <w:lang w:val="en-GB"/>
              </w:rPr>
            </w:pPr>
          </w:p>
          <w:p w14:paraId="05426FCA" w14:textId="77777777" w:rsidR="00EB1398" w:rsidRDefault="00EB1398" w:rsidP="00EB1398">
            <w:pPr>
              <w:spacing w:line="240" w:lineRule="exact"/>
              <w:rPr>
                <w:rFonts w:ascii="Arial" w:hAnsi="Arial" w:cs="Arial"/>
                <w:sz w:val="22"/>
                <w:szCs w:val="22"/>
                <w:lang w:val="en-GB"/>
              </w:rPr>
            </w:pPr>
          </w:p>
          <w:p w14:paraId="001FBCF0" w14:textId="77777777" w:rsidR="004E057E" w:rsidRDefault="004E057E" w:rsidP="00EB1398">
            <w:pPr>
              <w:spacing w:line="240" w:lineRule="exact"/>
              <w:rPr>
                <w:rFonts w:ascii="Arial" w:hAnsi="Arial" w:cs="Arial"/>
                <w:sz w:val="22"/>
                <w:szCs w:val="22"/>
                <w:lang w:val="en-GB"/>
              </w:rPr>
            </w:pPr>
          </w:p>
          <w:p w14:paraId="5E3A26D5" w14:textId="77777777" w:rsidR="004E057E" w:rsidRDefault="004E057E" w:rsidP="00EB1398">
            <w:pPr>
              <w:spacing w:line="240" w:lineRule="exact"/>
              <w:rPr>
                <w:rFonts w:ascii="Arial" w:hAnsi="Arial" w:cs="Arial"/>
                <w:sz w:val="22"/>
                <w:szCs w:val="22"/>
                <w:lang w:val="en-GB"/>
              </w:rPr>
            </w:pPr>
          </w:p>
          <w:p w14:paraId="0130D924" w14:textId="77777777" w:rsidR="004E057E" w:rsidRDefault="004E057E" w:rsidP="00EB1398">
            <w:pPr>
              <w:spacing w:line="240" w:lineRule="exact"/>
              <w:rPr>
                <w:rFonts w:ascii="Arial" w:hAnsi="Arial" w:cs="Arial"/>
                <w:sz w:val="22"/>
                <w:szCs w:val="22"/>
                <w:lang w:val="en-GB"/>
              </w:rPr>
            </w:pPr>
          </w:p>
          <w:p w14:paraId="05D73DA5" w14:textId="77777777" w:rsidR="004E057E" w:rsidRDefault="004E057E" w:rsidP="00EB1398">
            <w:pPr>
              <w:spacing w:line="240" w:lineRule="exact"/>
              <w:rPr>
                <w:rFonts w:ascii="Arial" w:hAnsi="Arial" w:cs="Arial"/>
                <w:sz w:val="22"/>
                <w:szCs w:val="22"/>
                <w:lang w:val="en-GB"/>
              </w:rPr>
            </w:pPr>
          </w:p>
          <w:tbl>
            <w:tblPr>
              <w:tblW w:w="0" w:type="auto"/>
              <w:tblLook w:val="04A0" w:firstRow="1" w:lastRow="0" w:firstColumn="1" w:lastColumn="0" w:noHBand="0" w:noVBand="1"/>
            </w:tblPr>
            <w:tblGrid>
              <w:gridCol w:w="2895"/>
              <w:gridCol w:w="3296"/>
            </w:tblGrid>
            <w:tr w:rsidR="00EB1398" w14:paraId="7BC6FAD3" w14:textId="77777777" w:rsidTr="00D54CCF">
              <w:tc>
                <w:tcPr>
                  <w:tcW w:w="3088" w:type="dxa"/>
                  <w:shd w:val="clear" w:color="auto" w:fill="auto"/>
                </w:tcPr>
                <w:p w14:paraId="71955509" w14:textId="77777777" w:rsidR="00EB1398" w:rsidRDefault="00EB1398" w:rsidP="00EB1398">
                  <w:pPr>
                    <w:spacing w:line="240" w:lineRule="exact"/>
                    <w:rPr>
                      <w:rFonts w:ascii="Arial" w:hAnsi="Arial" w:cs="Arial"/>
                      <w:sz w:val="22"/>
                      <w:szCs w:val="22"/>
                      <w:lang w:val="en-GB"/>
                    </w:rPr>
                  </w:pPr>
                  <w:r w:rsidRPr="00D54CCF">
                    <w:rPr>
                      <w:rFonts w:ascii="Arial" w:hAnsi="Arial" w:cs="Arial"/>
                      <w:sz w:val="22"/>
                      <w:szCs w:val="22"/>
                      <w:lang w:val="en-GB"/>
                    </w:rPr>
                    <w:t>Executed by LONGDEN PARISH COUNCIL acting by</w:t>
                  </w:r>
                </w:p>
                <w:p w14:paraId="659DF2F7" w14:textId="77777777" w:rsidR="00EB1398" w:rsidRDefault="00EB1398" w:rsidP="00EB1398">
                  <w:pPr>
                    <w:spacing w:line="240" w:lineRule="exact"/>
                    <w:rPr>
                      <w:rFonts w:ascii="Arial" w:hAnsi="Arial" w:cs="Arial"/>
                      <w:sz w:val="22"/>
                      <w:szCs w:val="22"/>
                      <w:lang w:val="en-GB"/>
                    </w:rPr>
                  </w:pPr>
                </w:p>
                <w:p w14:paraId="13BB43BF" w14:textId="77777777" w:rsidR="00EB1398" w:rsidRDefault="00EB1398" w:rsidP="00EB1398">
                  <w:pPr>
                    <w:spacing w:line="240" w:lineRule="exact"/>
                    <w:rPr>
                      <w:rFonts w:ascii="Arial" w:hAnsi="Arial" w:cs="Arial"/>
                      <w:sz w:val="22"/>
                      <w:szCs w:val="22"/>
                      <w:lang w:val="en-GB"/>
                    </w:rPr>
                  </w:pPr>
                  <w:r w:rsidRPr="00D54CCF">
                    <w:rPr>
                      <w:rFonts w:ascii="Arial" w:hAnsi="Arial" w:cs="Arial"/>
                      <w:sz w:val="22"/>
                      <w:szCs w:val="22"/>
                      <w:lang w:val="en-GB"/>
                    </w:rPr>
                    <w:t xml:space="preserve">a </w:t>
                  </w:r>
                  <w:r>
                    <w:rPr>
                      <w:rFonts w:ascii="Arial" w:hAnsi="Arial" w:cs="Arial"/>
                      <w:sz w:val="22"/>
                      <w:szCs w:val="22"/>
                      <w:lang w:val="en-GB"/>
                    </w:rPr>
                    <w:t>councillor</w:t>
                  </w:r>
                  <w:r w:rsidRPr="00D54CCF">
                    <w:rPr>
                      <w:rFonts w:ascii="Arial" w:hAnsi="Arial" w:cs="Arial"/>
                      <w:sz w:val="22"/>
                      <w:szCs w:val="22"/>
                      <w:lang w:val="en-GB"/>
                    </w:rPr>
                    <w:t>,</w:t>
                  </w:r>
                  <w:r>
                    <w:rPr>
                      <w:rFonts w:ascii="Arial" w:hAnsi="Arial" w:cs="Arial"/>
                      <w:sz w:val="22"/>
                      <w:szCs w:val="22"/>
                      <w:lang w:val="en-GB"/>
                    </w:rPr>
                    <w:t xml:space="preserve"> and</w:t>
                  </w:r>
                </w:p>
                <w:p w14:paraId="5565A5C5" w14:textId="77777777" w:rsidR="00EB1398" w:rsidRDefault="00EB1398" w:rsidP="00EB1398">
                  <w:pPr>
                    <w:spacing w:line="240" w:lineRule="exact"/>
                    <w:rPr>
                      <w:rFonts w:ascii="Arial" w:hAnsi="Arial" w:cs="Arial"/>
                      <w:sz w:val="22"/>
                      <w:szCs w:val="22"/>
                      <w:lang w:val="en-GB"/>
                    </w:rPr>
                  </w:pPr>
                </w:p>
                <w:p w14:paraId="478D04E7" w14:textId="77777777" w:rsidR="00EB1398" w:rsidRDefault="00EB1398" w:rsidP="00EB1398">
                  <w:pPr>
                    <w:spacing w:line="240" w:lineRule="exact"/>
                    <w:rPr>
                      <w:rFonts w:ascii="Arial" w:hAnsi="Arial" w:cs="Arial"/>
                      <w:sz w:val="22"/>
                      <w:szCs w:val="22"/>
                      <w:lang w:val="en-GB"/>
                    </w:rPr>
                  </w:pPr>
                </w:p>
                <w:p w14:paraId="3A9929BC" w14:textId="4F2B2737" w:rsidR="00EB1398" w:rsidRPr="00D54CCF" w:rsidRDefault="00EB1398" w:rsidP="00EB1398">
                  <w:pPr>
                    <w:spacing w:line="240" w:lineRule="exact"/>
                    <w:rPr>
                      <w:rFonts w:ascii="Arial" w:hAnsi="Arial" w:cs="Arial"/>
                      <w:sz w:val="22"/>
                      <w:szCs w:val="22"/>
                      <w:lang w:val="en-GB"/>
                    </w:rPr>
                  </w:pPr>
                  <w:r>
                    <w:rPr>
                      <w:rFonts w:ascii="Arial" w:hAnsi="Arial" w:cs="Arial"/>
                      <w:sz w:val="22"/>
                      <w:szCs w:val="22"/>
                      <w:lang w:val="en-GB"/>
                    </w:rPr>
                    <w:t>a councillor,</w:t>
                  </w:r>
                  <w:r w:rsidRPr="00D54CCF">
                    <w:rPr>
                      <w:rFonts w:ascii="Arial" w:hAnsi="Arial" w:cs="Arial"/>
                      <w:sz w:val="22"/>
                      <w:szCs w:val="22"/>
                      <w:lang w:val="en-GB"/>
                    </w:rPr>
                    <w:t xml:space="preserve"> in the presence of:</w:t>
                  </w:r>
                </w:p>
                <w:p w14:paraId="20E2F3C1" w14:textId="77777777" w:rsidR="00EB1398" w:rsidRPr="00D54CCF" w:rsidRDefault="00EB1398" w:rsidP="00EB1398">
                  <w:pPr>
                    <w:spacing w:line="240" w:lineRule="exact"/>
                    <w:rPr>
                      <w:rFonts w:ascii="Arial" w:hAnsi="Arial" w:cs="Arial"/>
                      <w:sz w:val="22"/>
                      <w:szCs w:val="22"/>
                      <w:lang w:val="en-GB"/>
                    </w:rPr>
                  </w:pPr>
                </w:p>
                <w:p w14:paraId="3DAE0084" w14:textId="77777777" w:rsidR="00EB1398" w:rsidRPr="00D54CCF" w:rsidRDefault="00EB1398" w:rsidP="00EB1398">
                  <w:pPr>
                    <w:spacing w:line="240" w:lineRule="exact"/>
                    <w:rPr>
                      <w:rFonts w:ascii="Arial" w:hAnsi="Arial" w:cs="Arial"/>
                      <w:sz w:val="22"/>
                      <w:szCs w:val="22"/>
                      <w:lang w:val="en-GB"/>
                    </w:rPr>
                  </w:pPr>
                </w:p>
                <w:p w14:paraId="575693C8" w14:textId="77777777" w:rsidR="00EB1398" w:rsidRPr="00D54CCF" w:rsidRDefault="00EB1398" w:rsidP="00EB1398">
                  <w:pPr>
                    <w:spacing w:line="240" w:lineRule="exact"/>
                    <w:rPr>
                      <w:rFonts w:ascii="Arial" w:hAnsi="Arial" w:cs="Arial"/>
                      <w:sz w:val="22"/>
                      <w:szCs w:val="22"/>
                      <w:lang w:val="en-GB"/>
                    </w:rPr>
                  </w:pPr>
                  <w:r w:rsidRPr="00D54CCF">
                    <w:rPr>
                      <w:rFonts w:ascii="Arial" w:hAnsi="Arial" w:cs="Arial"/>
                      <w:sz w:val="22"/>
                      <w:szCs w:val="22"/>
                      <w:lang w:val="en-GB"/>
                    </w:rPr>
                    <w:t>.............................</w:t>
                  </w:r>
                </w:p>
                <w:p w14:paraId="2F70329A" w14:textId="3CD074B3" w:rsidR="00EB1398" w:rsidRDefault="00EB1398" w:rsidP="00EB1398">
                  <w:pPr>
                    <w:spacing w:line="240" w:lineRule="exact"/>
                    <w:rPr>
                      <w:rFonts w:ascii="Arial" w:hAnsi="Arial" w:cs="Arial"/>
                      <w:sz w:val="22"/>
                      <w:szCs w:val="22"/>
                      <w:lang w:val="en-GB"/>
                    </w:rPr>
                  </w:pPr>
                  <w:r>
                    <w:rPr>
                      <w:rFonts w:ascii="Arial" w:hAnsi="Arial" w:cs="Arial"/>
                      <w:sz w:val="22"/>
                      <w:szCs w:val="22"/>
                      <w:lang w:val="en-GB"/>
                    </w:rPr>
                    <w:t>CAROLINE HIGGINS</w:t>
                  </w:r>
                </w:p>
                <w:p w14:paraId="2419C0C2" w14:textId="17594620" w:rsidR="00EB1398" w:rsidRPr="00D54CCF" w:rsidRDefault="00EB1398" w:rsidP="00EB1398">
                  <w:pPr>
                    <w:spacing w:line="240" w:lineRule="exact"/>
                    <w:rPr>
                      <w:rFonts w:ascii="Arial" w:hAnsi="Arial" w:cs="Arial"/>
                      <w:sz w:val="22"/>
                      <w:szCs w:val="22"/>
                      <w:lang w:val="en-GB"/>
                    </w:rPr>
                  </w:pPr>
                  <w:r>
                    <w:rPr>
                      <w:rFonts w:ascii="Arial" w:hAnsi="Arial" w:cs="Arial"/>
                      <w:sz w:val="22"/>
                      <w:szCs w:val="22"/>
                      <w:lang w:val="en-GB"/>
                    </w:rPr>
                    <w:t>Clerk to Longden Parish Council</w:t>
                  </w:r>
                </w:p>
                <w:p w14:paraId="7E521AB4" w14:textId="77777777" w:rsidR="00EB1398" w:rsidRPr="00D54CCF" w:rsidRDefault="00EB1398" w:rsidP="00EB1398">
                  <w:pPr>
                    <w:spacing w:line="240" w:lineRule="exact"/>
                    <w:rPr>
                      <w:rFonts w:ascii="Arial" w:hAnsi="Arial" w:cs="Arial"/>
                      <w:sz w:val="22"/>
                      <w:szCs w:val="22"/>
                      <w:lang w:val="en-GB"/>
                    </w:rPr>
                  </w:pPr>
                </w:p>
                <w:p w14:paraId="77AAD24D" w14:textId="792BEDD6" w:rsidR="00EB1398" w:rsidRPr="00D54CCF" w:rsidRDefault="00EB1398" w:rsidP="00EB1398">
                  <w:pPr>
                    <w:spacing w:line="240" w:lineRule="exact"/>
                    <w:rPr>
                      <w:rFonts w:ascii="Arial" w:hAnsi="Arial" w:cs="Arial"/>
                      <w:sz w:val="22"/>
                      <w:szCs w:val="22"/>
                      <w:lang w:val="en-GB"/>
                    </w:rPr>
                  </w:pPr>
                  <w:r w:rsidRPr="00D54CCF">
                    <w:rPr>
                      <w:rFonts w:ascii="Arial" w:hAnsi="Arial" w:cs="Arial"/>
                      <w:sz w:val="22"/>
                      <w:szCs w:val="22"/>
                      <w:lang w:val="en-GB"/>
                    </w:rPr>
                    <w:t>ADDRESS</w:t>
                  </w:r>
                  <w:r>
                    <w:rPr>
                      <w:rFonts w:ascii="Arial" w:hAnsi="Arial" w:cs="Arial"/>
                      <w:sz w:val="22"/>
                      <w:szCs w:val="22"/>
                      <w:lang w:val="en-GB"/>
                    </w:rPr>
                    <w:t>:</w:t>
                  </w:r>
                </w:p>
                <w:p w14:paraId="6F52D213" w14:textId="65ADE8C9" w:rsidR="00EB1398" w:rsidRDefault="00EB1398" w:rsidP="00EB1398">
                  <w:pPr>
                    <w:spacing w:line="240" w:lineRule="exact"/>
                    <w:rPr>
                      <w:rFonts w:ascii="Arial" w:hAnsi="Arial" w:cs="Arial"/>
                      <w:sz w:val="22"/>
                      <w:szCs w:val="22"/>
                      <w:lang w:val="en-GB"/>
                    </w:rPr>
                  </w:pPr>
                  <w:proofErr w:type="spellStart"/>
                  <w:r>
                    <w:rPr>
                      <w:rFonts w:ascii="Arial" w:hAnsi="Arial" w:cs="Arial"/>
                      <w:sz w:val="22"/>
                      <w:szCs w:val="22"/>
                      <w:lang w:val="en-GB"/>
                    </w:rPr>
                    <w:t>Holmsdale</w:t>
                  </w:r>
                  <w:proofErr w:type="spellEnd"/>
                  <w:r>
                    <w:rPr>
                      <w:rFonts w:ascii="Arial" w:hAnsi="Arial" w:cs="Arial"/>
                      <w:sz w:val="22"/>
                      <w:szCs w:val="22"/>
                      <w:lang w:val="en-GB"/>
                    </w:rPr>
                    <w:t>, Station Road,</w:t>
                  </w:r>
                </w:p>
                <w:p w14:paraId="5BC84A4C" w14:textId="38B6F2AE" w:rsidR="00EB1398" w:rsidRPr="00D54CCF" w:rsidRDefault="00EB1398" w:rsidP="00EB1398">
                  <w:pPr>
                    <w:spacing w:line="240" w:lineRule="exact"/>
                    <w:rPr>
                      <w:rFonts w:ascii="Arial" w:hAnsi="Arial" w:cs="Arial"/>
                      <w:sz w:val="22"/>
                      <w:szCs w:val="22"/>
                      <w:lang w:val="en-GB"/>
                    </w:rPr>
                  </w:pPr>
                  <w:proofErr w:type="spellStart"/>
                  <w:r>
                    <w:rPr>
                      <w:rFonts w:ascii="Arial" w:hAnsi="Arial" w:cs="Arial"/>
                      <w:sz w:val="22"/>
                      <w:szCs w:val="22"/>
                      <w:lang w:val="en-GB"/>
                    </w:rPr>
                    <w:t>Meole</w:t>
                  </w:r>
                  <w:proofErr w:type="spellEnd"/>
                  <w:r>
                    <w:rPr>
                      <w:rFonts w:ascii="Arial" w:hAnsi="Arial" w:cs="Arial"/>
                      <w:sz w:val="22"/>
                      <w:szCs w:val="22"/>
                      <w:lang w:val="en-GB"/>
                    </w:rPr>
                    <w:t xml:space="preserve"> Brace, Shrewsbury</w:t>
                  </w:r>
                </w:p>
                <w:p w14:paraId="575217B7" w14:textId="2A57610D" w:rsidR="00EB1398" w:rsidRPr="00D54CCF" w:rsidRDefault="00EB1398" w:rsidP="00EB1398">
                  <w:pPr>
                    <w:spacing w:line="240" w:lineRule="exact"/>
                    <w:rPr>
                      <w:rFonts w:ascii="Arial" w:hAnsi="Arial" w:cs="Arial"/>
                      <w:sz w:val="22"/>
                      <w:szCs w:val="22"/>
                      <w:lang w:val="en-GB"/>
                    </w:rPr>
                  </w:pPr>
                  <w:r>
                    <w:rPr>
                      <w:rFonts w:ascii="Arial" w:hAnsi="Arial" w:cs="Arial"/>
                      <w:sz w:val="22"/>
                      <w:szCs w:val="22"/>
                      <w:lang w:val="en-GB"/>
                    </w:rPr>
                    <w:t>SY3 9HD</w:t>
                  </w:r>
                </w:p>
                <w:p w14:paraId="0364A838" w14:textId="77777777" w:rsidR="00EB1398" w:rsidRPr="00D54CCF" w:rsidRDefault="00EB1398" w:rsidP="00EB1398">
                  <w:pPr>
                    <w:spacing w:line="240" w:lineRule="exact"/>
                    <w:rPr>
                      <w:rFonts w:ascii="Arial" w:hAnsi="Arial" w:cs="Arial"/>
                      <w:sz w:val="22"/>
                      <w:szCs w:val="22"/>
                      <w:lang w:val="en-GB"/>
                    </w:rPr>
                  </w:pPr>
                </w:p>
                <w:p w14:paraId="47960C90" w14:textId="77777777" w:rsidR="00EB1398" w:rsidRPr="00D54CCF" w:rsidRDefault="00EB1398" w:rsidP="00EB1398">
                  <w:pPr>
                    <w:spacing w:line="240" w:lineRule="exact"/>
                    <w:rPr>
                      <w:rFonts w:ascii="Arial" w:hAnsi="Arial" w:cs="Arial"/>
                      <w:sz w:val="22"/>
                      <w:szCs w:val="22"/>
                      <w:lang w:val="en-GB"/>
                    </w:rPr>
                  </w:pPr>
                </w:p>
                <w:p w14:paraId="032F44DC" w14:textId="77777777" w:rsidR="00EB1398" w:rsidRPr="00D54CCF" w:rsidRDefault="00EB1398" w:rsidP="00EB1398">
                  <w:pPr>
                    <w:spacing w:line="240" w:lineRule="exact"/>
                    <w:rPr>
                      <w:rFonts w:ascii="Arial" w:hAnsi="Arial" w:cs="Arial"/>
                      <w:sz w:val="22"/>
                      <w:szCs w:val="22"/>
                      <w:lang w:val="en-GB"/>
                    </w:rPr>
                  </w:pPr>
                </w:p>
              </w:tc>
              <w:tc>
                <w:tcPr>
                  <w:tcW w:w="3088" w:type="dxa"/>
                  <w:shd w:val="clear" w:color="auto" w:fill="auto"/>
                </w:tcPr>
                <w:p w14:paraId="2FB01230" w14:textId="77777777" w:rsidR="00EB1398" w:rsidRDefault="00EB1398" w:rsidP="00EB1398">
                  <w:pPr>
                    <w:spacing w:line="240" w:lineRule="exact"/>
                    <w:rPr>
                      <w:rFonts w:ascii="Arial" w:hAnsi="Arial" w:cs="Arial"/>
                      <w:sz w:val="22"/>
                      <w:szCs w:val="22"/>
                      <w:lang w:val="en-GB"/>
                    </w:rPr>
                  </w:pPr>
                </w:p>
                <w:p w14:paraId="47716697" w14:textId="10B68DC9" w:rsidR="00EB1398" w:rsidRPr="00D54CCF" w:rsidRDefault="00EB1398" w:rsidP="00EB1398">
                  <w:pPr>
                    <w:spacing w:line="240" w:lineRule="exact"/>
                    <w:rPr>
                      <w:rFonts w:ascii="Arial" w:hAnsi="Arial" w:cs="Arial"/>
                      <w:sz w:val="22"/>
                      <w:szCs w:val="22"/>
                      <w:lang w:val="en-GB"/>
                    </w:rPr>
                  </w:pPr>
                  <w:r w:rsidRPr="00D54CCF">
                    <w:rPr>
                      <w:rFonts w:ascii="Arial" w:hAnsi="Arial" w:cs="Arial"/>
                      <w:sz w:val="22"/>
                      <w:szCs w:val="22"/>
                      <w:lang w:val="en-GB"/>
                    </w:rPr>
                    <w:t>……………………………………</w:t>
                  </w:r>
                </w:p>
                <w:p w14:paraId="64799150" w14:textId="0CAA253F" w:rsidR="00EB1398" w:rsidRPr="00D54CCF" w:rsidRDefault="00EB1398" w:rsidP="00EB1398">
                  <w:pPr>
                    <w:spacing w:line="240" w:lineRule="exact"/>
                    <w:rPr>
                      <w:rFonts w:ascii="Arial" w:hAnsi="Arial" w:cs="Arial"/>
                      <w:sz w:val="22"/>
                      <w:szCs w:val="22"/>
                      <w:lang w:val="en-GB"/>
                    </w:rPr>
                  </w:pPr>
                  <w:r w:rsidRPr="00D54CCF">
                    <w:rPr>
                      <w:rFonts w:ascii="Arial" w:hAnsi="Arial" w:cs="Arial"/>
                      <w:sz w:val="22"/>
                      <w:szCs w:val="22"/>
                      <w:lang w:val="en-GB"/>
                    </w:rPr>
                    <w:t xml:space="preserve">SIGNATURE OF </w:t>
                  </w:r>
                  <w:r>
                    <w:rPr>
                      <w:rFonts w:ascii="Arial" w:hAnsi="Arial" w:cs="Arial"/>
                      <w:sz w:val="22"/>
                      <w:szCs w:val="22"/>
                      <w:lang w:val="en-GB"/>
                    </w:rPr>
                    <w:t>COUNCILLOR</w:t>
                  </w:r>
                </w:p>
                <w:p w14:paraId="26C88E78" w14:textId="1B9C2E10" w:rsidR="00EB1398" w:rsidRDefault="00EB1398" w:rsidP="00EB1398">
                  <w:pPr>
                    <w:spacing w:line="240" w:lineRule="exact"/>
                    <w:rPr>
                      <w:rFonts w:ascii="Arial" w:hAnsi="Arial" w:cs="Arial"/>
                      <w:sz w:val="22"/>
                      <w:szCs w:val="22"/>
                      <w:lang w:val="en-GB"/>
                    </w:rPr>
                  </w:pPr>
                </w:p>
                <w:p w14:paraId="519FEDA2" w14:textId="77777777" w:rsidR="00EB1398" w:rsidRDefault="00EB1398" w:rsidP="00EB1398">
                  <w:pPr>
                    <w:spacing w:line="240" w:lineRule="exact"/>
                    <w:rPr>
                      <w:rFonts w:ascii="Arial" w:hAnsi="Arial" w:cs="Arial"/>
                      <w:sz w:val="22"/>
                      <w:szCs w:val="22"/>
                      <w:lang w:val="en-GB"/>
                    </w:rPr>
                  </w:pPr>
                </w:p>
                <w:p w14:paraId="02CABE61" w14:textId="0C4DB16C" w:rsidR="00EB1398" w:rsidRDefault="00EB1398" w:rsidP="00EB1398">
                  <w:pPr>
                    <w:spacing w:line="240" w:lineRule="exact"/>
                    <w:rPr>
                      <w:rFonts w:ascii="Arial" w:hAnsi="Arial" w:cs="Arial"/>
                      <w:sz w:val="22"/>
                      <w:szCs w:val="22"/>
                      <w:lang w:val="en-GB"/>
                    </w:rPr>
                  </w:pPr>
                  <w:r>
                    <w:rPr>
                      <w:rFonts w:ascii="Arial" w:hAnsi="Arial" w:cs="Arial"/>
                      <w:sz w:val="22"/>
                      <w:szCs w:val="22"/>
                      <w:lang w:val="en-GB"/>
                    </w:rPr>
                    <w:t>……………………………………</w:t>
                  </w:r>
                </w:p>
                <w:p w14:paraId="1D6ABAB0" w14:textId="02BCE9D0" w:rsidR="00EB1398" w:rsidRPr="00D54CCF" w:rsidRDefault="00EB1398" w:rsidP="00EB1398">
                  <w:pPr>
                    <w:spacing w:line="240" w:lineRule="exact"/>
                    <w:rPr>
                      <w:rFonts w:ascii="Arial" w:hAnsi="Arial" w:cs="Arial"/>
                      <w:sz w:val="22"/>
                      <w:szCs w:val="22"/>
                      <w:lang w:val="en-GB"/>
                    </w:rPr>
                  </w:pPr>
                  <w:r>
                    <w:rPr>
                      <w:rFonts w:ascii="Arial" w:hAnsi="Arial" w:cs="Arial"/>
                      <w:sz w:val="22"/>
                      <w:szCs w:val="22"/>
                      <w:lang w:val="en-GB"/>
                    </w:rPr>
                    <w:t>SIGNATURE OF COUNCILLOR</w:t>
                  </w:r>
                </w:p>
                <w:p w14:paraId="770E545A" w14:textId="77777777" w:rsidR="00EB1398" w:rsidRPr="00D54CCF" w:rsidRDefault="00EB1398" w:rsidP="00EB1398">
                  <w:pPr>
                    <w:spacing w:line="240" w:lineRule="exact"/>
                    <w:rPr>
                      <w:rFonts w:ascii="Arial" w:hAnsi="Arial" w:cs="Arial"/>
                      <w:sz w:val="22"/>
                      <w:szCs w:val="22"/>
                      <w:lang w:val="en-GB"/>
                    </w:rPr>
                  </w:pPr>
                </w:p>
              </w:tc>
            </w:tr>
          </w:tbl>
          <w:p w14:paraId="598ABF06" w14:textId="77777777" w:rsidR="00EB1398" w:rsidRDefault="00EB1398" w:rsidP="00EB1398">
            <w:pPr>
              <w:spacing w:line="240" w:lineRule="exact"/>
              <w:rPr>
                <w:rFonts w:ascii="Arial" w:hAnsi="Arial" w:cs="Arial"/>
                <w:sz w:val="22"/>
                <w:szCs w:val="22"/>
                <w:lang w:val="en-GB"/>
              </w:rPr>
            </w:pPr>
          </w:p>
          <w:p w14:paraId="056D09BF" w14:textId="77777777" w:rsidR="004E057E" w:rsidRDefault="004E057E" w:rsidP="00EB1398">
            <w:pPr>
              <w:spacing w:line="240" w:lineRule="exact"/>
              <w:rPr>
                <w:rFonts w:ascii="Arial" w:hAnsi="Arial" w:cs="Arial"/>
                <w:sz w:val="22"/>
                <w:szCs w:val="22"/>
                <w:lang w:val="en-GB"/>
              </w:rPr>
            </w:pPr>
          </w:p>
          <w:p w14:paraId="163318BA" w14:textId="77777777" w:rsidR="004E057E" w:rsidRDefault="004E057E" w:rsidP="00EB1398">
            <w:pPr>
              <w:spacing w:line="240" w:lineRule="exact"/>
              <w:rPr>
                <w:rFonts w:ascii="Arial" w:hAnsi="Arial" w:cs="Arial"/>
                <w:sz w:val="22"/>
                <w:szCs w:val="22"/>
                <w:lang w:val="en-GB"/>
              </w:rPr>
            </w:pPr>
          </w:p>
          <w:p w14:paraId="0C8B0783" w14:textId="77777777" w:rsidR="004E057E" w:rsidRDefault="004E057E" w:rsidP="00EB1398">
            <w:pPr>
              <w:spacing w:line="240" w:lineRule="exact"/>
              <w:rPr>
                <w:rFonts w:ascii="Arial" w:hAnsi="Arial" w:cs="Arial"/>
                <w:sz w:val="22"/>
                <w:szCs w:val="22"/>
                <w:lang w:val="en-GB"/>
              </w:rPr>
            </w:pPr>
          </w:p>
          <w:p w14:paraId="76F6B268" w14:textId="77777777" w:rsidR="004E057E" w:rsidRDefault="004E057E" w:rsidP="00EB1398">
            <w:pPr>
              <w:spacing w:line="240" w:lineRule="exact"/>
              <w:rPr>
                <w:rFonts w:ascii="Arial" w:hAnsi="Arial" w:cs="Arial"/>
                <w:sz w:val="22"/>
                <w:szCs w:val="22"/>
                <w:lang w:val="en-GB"/>
              </w:rPr>
            </w:pPr>
          </w:p>
          <w:p w14:paraId="456FADD5" w14:textId="77777777" w:rsidR="004E057E" w:rsidRDefault="004E057E" w:rsidP="00EB1398">
            <w:pPr>
              <w:spacing w:line="240" w:lineRule="exact"/>
              <w:rPr>
                <w:rFonts w:ascii="Arial" w:hAnsi="Arial" w:cs="Arial"/>
                <w:sz w:val="22"/>
                <w:szCs w:val="22"/>
                <w:lang w:val="en-GB"/>
              </w:rPr>
            </w:pPr>
          </w:p>
          <w:p w14:paraId="2A0FDB3E" w14:textId="77777777" w:rsidR="004E057E" w:rsidRDefault="004E057E" w:rsidP="00EB1398">
            <w:pPr>
              <w:spacing w:line="240" w:lineRule="exact"/>
              <w:rPr>
                <w:rFonts w:ascii="Arial" w:hAnsi="Arial" w:cs="Arial"/>
                <w:sz w:val="22"/>
                <w:szCs w:val="22"/>
                <w:lang w:val="en-GB"/>
              </w:rPr>
            </w:pPr>
          </w:p>
          <w:p w14:paraId="0A3313D9" w14:textId="77777777" w:rsidR="004E057E" w:rsidRDefault="004E057E" w:rsidP="00EB1398">
            <w:pPr>
              <w:spacing w:line="240" w:lineRule="exact"/>
              <w:rPr>
                <w:rFonts w:ascii="Arial" w:hAnsi="Arial" w:cs="Arial"/>
                <w:sz w:val="22"/>
                <w:szCs w:val="22"/>
                <w:lang w:val="en-GB"/>
              </w:rPr>
            </w:pPr>
          </w:p>
          <w:p w14:paraId="12A10646" w14:textId="77777777" w:rsidR="004E057E" w:rsidRDefault="004E057E" w:rsidP="00EB1398">
            <w:pPr>
              <w:spacing w:line="240" w:lineRule="exact"/>
              <w:rPr>
                <w:rFonts w:ascii="Arial" w:hAnsi="Arial" w:cs="Arial"/>
                <w:sz w:val="22"/>
                <w:szCs w:val="22"/>
                <w:lang w:val="en-GB"/>
              </w:rPr>
            </w:pPr>
          </w:p>
          <w:p w14:paraId="3ACF2485" w14:textId="77777777" w:rsidR="00EB1398" w:rsidRDefault="00EB1398" w:rsidP="00EB1398">
            <w:pPr>
              <w:spacing w:line="240" w:lineRule="exact"/>
              <w:rPr>
                <w:rFonts w:ascii="Arial" w:hAnsi="Arial" w:cs="Arial"/>
                <w:sz w:val="22"/>
                <w:szCs w:val="22"/>
                <w:lang w:val="en-GB"/>
              </w:rPr>
            </w:pPr>
          </w:p>
          <w:p w14:paraId="0B14BE68" w14:textId="77777777" w:rsidR="00EB1398" w:rsidRDefault="00EB1398" w:rsidP="00EB1398">
            <w:pPr>
              <w:spacing w:line="240" w:lineRule="exact"/>
              <w:rPr>
                <w:rFonts w:ascii="Arial" w:hAnsi="Arial" w:cs="Arial"/>
                <w:sz w:val="22"/>
                <w:szCs w:val="22"/>
                <w:lang w:val="en-GB"/>
              </w:rPr>
            </w:pPr>
          </w:p>
          <w:p w14:paraId="35D9496A" w14:textId="77777777" w:rsidR="00EB1398" w:rsidRDefault="00EB1398" w:rsidP="00EB1398">
            <w:pPr>
              <w:spacing w:line="240" w:lineRule="exact"/>
              <w:rPr>
                <w:rFonts w:ascii="Arial" w:hAnsi="Arial" w:cs="Arial"/>
                <w:sz w:val="22"/>
                <w:szCs w:val="22"/>
                <w:lang w:val="en-GB"/>
              </w:rPr>
            </w:pPr>
          </w:p>
          <w:p w14:paraId="56EBD683" w14:textId="5E3CDBFC" w:rsidR="004E057E" w:rsidRDefault="004E057E" w:rsidP="004E057E">
            <w:pPr>
              <w:spacing w:line="240" w:lineRule="exact"/>
              <w:rPr>
                <w:rFonts w:ascii="Arial" w:hAnsi="Arial" w:cs="Arial"/>
                <w:sz w:val="22"/>
                <w:szCs w:val="22"/>
                <w:lang w:val="en-GB"/>
              </w:rPr>
            </w:pPr>
            <w:r>
              <w:rPr>
                <w:rFonts w:ascii="Arial" w:hAnsi="Arial" w:cs="Arial"/>
                <w:sz w:val="22"/>
                <w:szCs w:val="22"/>
                <w:lang w:val="en-GB"/>
              </w:rPr>
              <w:t>Signed as a Deed by The              ………………………………..</w:t>
            </w:r>
          </w:p>
          <w:p w14:paraId="07952A34" w14:textId="06C93CBA" w:rsidR="004E057E" w:rsidRDefault="004E057E" w:rsidP="004E057E">
            <w:pPr>
              <w:spacing w:line="240" w:lineRule="exact"/>
              <w:rPr>
                <w:rFonts w:ascii="Arial" w:hAnsi="Arial" w:cs="Arial"/>
                <w:sz w:val="22"/>
                <w:szCs w:val="22"/>
                <w:lang w:val="en-GB"/>
              </w:rPr>
            </w:pPr>
            <w:r>
              <w:rPr>
                <w:rFonts w:ascii="Arial" w:hAnsi="Arial" w:cs="Arial"/>
                <w:sz w:val="22"/>
                <w:szCs w:val="22"/>
                <w:lang w:val="en-GB"/>
              </w:rPr>
              <w:t xml:space="preserve">Incumbent of the Benefice of                SIGNATURE OF </w:t>
            </w:r>
          </w:p>
          <w:p w14:paraId="5240357F" w14:textId="2696F04B" w:rsidR="004E057E" w:rsidRDefault="004E057E" w:rsidP="004E057E">
            <w:pPr>
              <w:spacing w:line="240" w:lineRule="exact"/>
              <w:rPr>
                <w:rFonts w:ascii="Arial" w:hAnsi="Arial" w:cs="Arial"/>
                <w:sz w:val="22"/>
                <w:szCs w:val="22"/>
                <w:lang w:val="en-GB"/>
              </w:rPr>
            </w:pPr>
            <w:r>
              <w:rPr>
                <w:rFonts w:ascii="Arial" w:hAnsi="Arial" w:cs="Arial"/>
                <w:sz w:val="22"/>
                <w:szCs w:val="22"/>
                <w:lang w:val="en-GB"/>
              </w:rPr>
              <w:t>Great Hanwood and Longden               INCUMBENT</w:t>
            </w:r>
          </w:p>
          <w:p w14:paraId="6FFE63EF" w14:textId="50AFFF55" w:rsidR="004E057E" w:rsidRDefault="004E057E" w:rsidP="004E057E">
            <w:pPr>
              <w:spacing w:line="240" w:lineRule="exact"/>
              <w:rPr>
                <w:rFonts w:ascii="Arial" w:hAnsi="Arial" w:cs="Arial"/>
                <w:sz w:val="22"/>
                <w:szCs w:val="22"/>
                <w:lang w:val="en-GB"/>
              </w:rPr>
            </w:pPr>
            <w:r>
              <w:rPr>
                <w:rFonts w:ascii="Arial" w:hAnsi="Arial" w:cs="Arial"/>
                <w:sz w:val="22"/>
                <w:szCs w:val="22"/>
                <w:lang w:val="en-GB"/>
              </w:rPr>
              <w:t xml:space="preserve">and </w:t>
            </w:r>
            <w:proofErr w:type="spellStart"/>
            <w:r>
              <w:rPr>
                <w:rFonts w:ascii="Arial" w:hAnsi="Arial" w:cs="Arial"/>
                <w:sz w:val="22"/>
                <w:szCs w:val="22"/>
                <w:lang w:val="en-GB"/>
              </w:rPr>
              <w:t>Annscroft</w:t>
            </w:r>
            <w:proofErr w:type="spellEnd"/>
            <w:r>
              <w:rPr>
                <w:rFonts w:ascii="Arial" w:hAnsi="Arial" w:cs="Arial"/>
                <w:sz w:val="22"/>
                <w:szCs w:val="22"/>
                <w:lang w:val="en-GB"/>
              </w:rPr>
              <w:t xml:space="preserve"> with </w:t>
            </w:r>
            <w:proofErr w:type="spellStart"/>
            <w:r>
              <w:rPr>
                <w:rFonts w:ascii="Arial" w:hAnsi="Arial" w:cs="Arial"/>
                <w:sz w:val="22"/>
                <w:szCs w:val="22"/>
                <w:lang w:val="en-GB"/>
              </w:rPr>
              <w:t>Pulverbatch</w:t>
            </w:r>
            <w:proofErr w:type="spellEnd"/>
            <w:r>
              <w:rPr>
                <w:rFonts w:ascii="Arial" w:hAnsi="Arial" w:cs="Arial"/>
                <w:sz w:val="22"/>
                <w:szCs w:val="22"/>
                <w:lang w:val="en-GB"/>
              </w:rPr>
              <w:t xml:space="preserve"> </w:t>
            </w:r>
          </w:p>
          <w:p w14:paraId="5D15C8E1" w14:textId="77777777" w:rsidR="004E057E" w:rsidRDefault="004E057E" w:rsidP="004E057E">
            <w:pPr>
              <w:spacing w:line="240" w:lineRule="exact"/>
              <w:rPr>
                <w:rFonts w:ascii="Arial" w:hAnsi="Arial" w:cs="Arial"/>
                <w:sz w:val="22"/>
                <w:szCs w:val="22"/>
                <w:lang w:val="en-GB"/>
              </w:rPr>
            </w:pPr>
            <w:r>
              <w:rPr>
                <w:rFonts w:ascii="Arial" w:hAnsi="Arial" w:cs="Arial"/>
                <w:sz w:val="22"/>
                <w:szCs w:val="22"/>
                <w:lang w:val="en-GB"/>
              </w:rPr>
              <w:t xml:space="preserve">in the County of Shropshire in </w:t>
            </w:r>
          </w:p>
          <w:p w14:paraId="31578AA0" w14:textId="77777777" w:rsidR="004E057E" w:rsidRDefault="004E057E" w:rsidP="004E057E">
            <w:pPr>
              <w:spacing w:line="240" w:lineRule="exact"/>
              <w:rPr>
                <w:rFonts w:ascii="Arial" w:hAnsi="Arial" w:cs="Arial"/>
                <w:sz w:val="22"/>
                <w:szCs w:val="22"/>
                <w:lang w:val="en-GB"/>
              </w:rPr>
            </w:pPr>
            <w:r>
              <w:rPr>
                <w:rFonts w:ascii="Arial" w:hAnsi="Arial" w:cs="Arial"/>
                <w:sz w:val="22"/>
                <w:szCs w:val="22"/>
                <w:lang w:val="en-GB"/>
              </w:rPr>
              <w:t xml:space="preserve">the Diocese of Hereford and </w:t>
            </w:r>
          </w:p>
          <w:p w14:paraId="773A9149" w14:textId="4FFE7EE8" w:rsidR="004E057E" w:rsidRDefault="004E057E" w:rsidP="004E057E">
            <w:pPr>
              <w:spacing w:line="240" w:lineRule="exact"/>
              <w:rPr>
                <w:rFonts w:ascii="Arial" w:hAnsi="Arial" w:cs="Arial"/>
                <w:sz w:val="22"/>
                <w:szCs w:val="22"/>
                <w:lang w:val="en-GB"/>
              </w:rPr>
            </w:pPr>
            <w:r>
              <w:rPr>
                <w:rFonts w:ascii="Arial" w:hAnsi="Arial" w:cs="Arial"/>
                <w:sz w:val="22"/>
                <w:szCs w:val="22"/>
                <w:lang w:val="en-GB"/>
              </w:rPr>
              <w:t xml:space="preserve">the Incumbent’s Successors, </w:t>
            </w:r>
          </w:p>
          <w:p w14:paraId="4354EC27" w14:textId="19CB27B6" w:rsidR="004E057E" w:rsidRDefault="004E057E" w:rsidP="004E057E">
            <w:pPr>
              <w:spacing w:line="240" w:lineRule="exact"/>
              <w:rPr>
                <w:rFonts w:ascii="Arial" w:hAnsi="Arial" w:cs="Arial"/>
                <w:sz w:val="22"/>
                <w:szCs w:val="22"/>
                <w:lang w:val="en-GB"/>
              </w:rPr>
            </w:pPr>
            <w:r>
              <w:rPr>
                <w:rFonts w:ascii="Arial" w:hAnsi="Arial" w:cs="Arial"/>
                <w:sz w:val="22"/>
                <w:szCs w:val="22"/>
                <w:lang w:val="en-GB"/>
              </w:rPr>
              <w:t>in the presence of:</w:t>
            </w:r>
          </w:p>
          <w:p w14:paraId="3E5B9C56" w14:textId="77777777" w:rsidR="004E057E" w:rsidRDefault="004E057E" w:rsidP="004E057E">
            <w:pPr>
              <w:spacing w:line="240" w:lineRule="exact"/>
              <w:rPr>
                <w:rFonts w:ascii="Arial" w:hAnsi="Arial" w:cs="Arial"/>
                <w:sz w:val="22"/>
                <w:szCs w:val="22"/>
                <w:lang w:val="en-GB"/>
              </w:rPr>
            </w:pPr>
          </w:p>
          <w:p w14:paraId="42EFCC86" w14:textId="77777777" w:rsidR="004E057E" w:rsidRDefault="004E057E" w:rsidP="004E057E">
            <w:pPr>
              <w:spacing w:line="240" w:lineRule="exact"/>
              <w:rPr>
                <w:rFonts w:ascii="Arial" w:hAnsi="Arial" w:cs="Arial"/>
                <w:sz w:val="22"/>
                <w:szCs w:val="22"/>
                <w:lang w:val="en-GB"/>
              </w:rPr>
            </w:pPr>
          </w:p>
          <w:p w14:paraId="37807AA8" w14:textId="77777777" w:rsidR="004E057E" w:rsidRPr="00D54CCF" w:rsidRDefault="004E057E" w:rsidP="004E057E">
            <w:pPr>
              <w:spacing w:line="240" w:lineRule="exact"/>
              <w:rPr>
                <w:rFonts w:ascii="Arial" w:hAnsi="Arial" w:cs="Arial"/>
                <w:sz w:val="22"/>
                <w:szCs w:val="22"/>
                <w:lang w:val="en-GB"/>
              </w:rPr>
            </w:pPr>
          </w:p>
          <w:p w14:paraId="56EE5E6A" w14:textId="77777777" w:rsidR="004E057E" w:rsidRPr="00D54CCF" w:rsidRDefault="004E057E" w:rsidP="004E057E">
            <w:pPr>
              <w:spacing w:line="240" w:lineRule="exact"/>
              <w:rPr>
                <w:rFonts w:ascii="Arial" w:hAnsi="Arial" w:cs="Arial"/>
                <w:sz w:val="22"/>
                <w:szCs w:val="22"/>
                <w:lang w:val="en-GB"/>
              </w:rPr>
            </w:pPr>
            <w:r w:rsidRPr="00D54CCF">
              <w:rPr>
                <w:rFonts w:ascii="Arial" w:hAnsi="Arial" w:cs="Arial"/>
                <w:sz w:val="22"/>
                <w:szCs w:val="22"/>
                <w:lang w:val="en-GB"/>
              </w:rPr>
              <w:t>.............................</w:t>
            </w:r>
          </w:p>
          <w:p w14:paraId="11A8EB1E" w14:textId="77777777" w:rsidR="004E057E" w:rsidRPr="00D54CCF" w:rsidRDefault="004E057E" w:rsidP="004E057E">
            <w:pPr>
              <w:spacing w:line="240" w:lineRule="exact"/>
              <w:rPr>
                <w:rFonts w:ascii="Arial" w:hAnsi="Arial" w:cs="Arial"/>
                <w:sz w:val="22"/>
                <w:szCs w:val="22"/>
                <w:lang w:val="en-GB"/>
              </w:rPr>
            </w:pPr>
            <w:r w:rsidRPr="00D54CCF">
              <w:rPr>
                <w:rFonts w:ascii="Arial" w:hAnsi="Arial" w:cs="Arial"/>
                <w:sz w:val="22"/>
                <w:szCs w:val="22"/>
                <w:lang w:val="en-GB"/>
              </w:rPr>
              <w:t>SIGNATURE OF WITNESS</w:t>
            </w:r>
          </w:p>
          <w:p w14:paraId="185092E0" w14:textId="77777777" w:rsidR="004E057E" w:rsidRPr="00D54CCF" w:rsidRDefault="004E057E" w:rsidP="004E057E">
            <w:pPr>
              <w:spacing w:line="240" w:lineRule="exact"/>
              <w:rPr>
                <w:rFonts w:ascii="Arial" w:hAnsi="Arial" w:cs="Arial"/>
                <w:sz w:val="22"/>
                <w:szCs w:val="22"/>
                <w:lang w:val="en-GB"/>
              </w:rPr>
            </w:pPr>
          </w:p>
          <w:p w14:paraId="661F5EF5" w14:textId="77777777" w:rsidR="004E057E" w:rsidRPr="00D54CCF" w:rsidRDefault="004E057E" w:rsidP="004E057E">
            <w:pPr>
              <w:spacing w:line="240" w:lineRule="exact"/>
              <w:rPr>
                <w:rFonts w:ascii="Arial" w:hAnsi="Arial" w:cs="Arial"/>
                <w:sz w:val="22"/>
                <w:szCs w:val="22"/>
                <w:lang w:val="en-GB"/>
              </w:rPr>
            </w:pPr>
            <w:r w:rsidRPr="00D54CCF">
              <w:rPr>
                <w:rFonts w:ascii="Arial" w:hAnsi="Arial" w:cs="Arial"/>
                <w:sz w:val="22"/>
                <w:szCs w:val="22"/>
                <w:lang w:val="en-GB"/>
              </w:rPr>
              <w:t>NAME OF WITNESS</w:t>
            </w:r>
          </w:p>
          <w:p w14:paraId="5C8AD710" w14:textId="77777777" w:rsidR="004E057E" w:rsidRPr="00D54CCF" w:rsidRDefault="004E057E" w:rsidP="004E057E">
            <w:pPr>
              <w:spacing w:line="240" w:lineRule="exact"/>
              <w:rPr>
                <w:rFonts w:ascii="Arial" w:hAnsi="Arial" w:cs="Arial"/>
                <w:sz w:val="22"/>
                <w:szCs w:val="22"/>
                <w:lang w:val="en-GB"/>
              </w:rPr>
            </w:pPr>
          </w:p>
          <w:p w14:paraId="55695688" w14:textId="77777777" w:rsidR="004E057E" w:rsidRPr="00D54CCF" w:rsidRDefault="004E057E" w:rsidP="004E057E">
            <w:pPr>
              <w:spacing w:line="240" w:lineRule="exact"/>
              <w:rPr>
                <w:rFonts w:ascii="Arial" w:hAnsi="Arial" w:cs="Arial"/>
                <w:sz w:val="22"/>
                <w:szCs w:val="22"/>
                <w:lang w:val="en-GB"/>
              </w:rPr>
            </w:pPr>
            <w:r w:rsidRPr="00D54CCF">
              <w:rPr>
                <w:rFonts w:ascii="Arial" w:hAnsi="Arial" w:cs="Arial"/>
                <w:sz w:val="22"/>
                <w:szCs w:val="22"/>
                <w:lang w:val="en-GB"/>
              </w:rPr>
              <w:t>ADDRESS OF WITNESS</w:t>
            </w:r>
          </w:p>
          <w:p w14:paraId="45297174" w14:textId="77777777" w:rsidR="004E057E" w:rsidRPr="00D54CCF" w:rsidRDefault="004E057E" w:rsidP="004E057E">
            <w:pPr>
              <w:spacing w:line="240" w:lineRule="exact"/>
              <w:rPr>
                <w:rFonts w:ascii="Arial" w:hAnsi="Arial" w:cs="Arial"/>
                <w:sz w:val="22"/>
                <w:szCs w:val="22"/>
                <w:lang w:val="en-GB"/>
              </w:rPr>
            </w:pPr>
          </w:p>
          <w:p w14:paraId="61F24502" w14:textId="77777777" w:rsidR="004E057E" w:rsidRDefault="004E057E" w:rsidP="004E057E">
            <w:pPr>
              <w:spacing w:line="240" w:lineRule="exact"/>
              <w:rPr>
                <w:rFonts w:ascii="Arial" w:hAnsi="Arial" w:cs="Arial"/>
                <w:sz w:val="22"/>
                <w:szCs w:val="22"/>
                <w:lang w:val="en-GB"/>
              </w:rPr>
            </w:pPr>
          </w:p>
          <w:p w14:paraId="4D96D212" w14:textId="77777777" w:rsidR="004E057E" w:rsidRPr="00D54CCF" w:rsidRDefault="004E057E" w:rsidP="004E057E">
            <w:pPr>
              <w:spacing w:line="240" w:lineRule="exact"/>
              <w:rPr>
                <w:rFonts w:ascii="Arial" w:hAnsi="Arial" w:cs="Arial"/>
                <w:sz w:val="22"/>
                <w:szCs w:val="22"/>
                <w:lang w:val="en-GB"/>
              </w:rPr>
            </w:pPr>
          </w:p>
          <w:p w14:paraId="264E3DB6" w14:textId="77777777" w:rsidR="004E057E" w:rsidRPr="00D54CCF" w:rsidRDefault="004E057E" w:rsidP="004E057E">
            <w:pPr>
              <w:spacing w:line="240" w:lineRule="exact"/>
              <w:rPr>
                <w:rFonts w:ascii="Arial" w:hAnsi="Arial" w:cs="Arial"/>
                <w:sz w:val="22"/>
                <w:szCs w:val="22"/>
                <w:lang w:val="en-GB"/>
              </w:rPr>
            </w:pPr>
          </w:p>
          <w:p w14:paraId="22A23CBF" w14:textId="77777777" w:rsidR="004E057E" w:rsidRPr="00D54CCF" w:rsidRDefault="004E057E" w:rsidP="004E057E">
            <w:pPr>
              <w:spacing w:line="240" w:lineRule="exact"/>
              <w:rPr>
                <w:rFonts w:ascii="Arial" w:hAnsi="Arial" w:cs="Arial"/>
                <w:sz w:val="22"/>
                <w:szCs w:val="22"/>
                <w:lang w:val="en-GB"/>
              </w:rPr>
            </w:pPr>
          </w:p>
          <w:p w14:paraId="450125C2" w14:textId="77777777" w:rsidR="004E057E" w:rsidRPr="00D54CCF" w:rsidRDefault="004E057E" w:rsidP="004E057E">
            <w:pPr>
              <w:spacing w:line="240" w:lineRule="exact"/>
              <w:rPr>
                <w:rFonts w:ascii="Arial" w:hAnsi="Arial" w:cs="Arial"/>
                <w:sz w:val="22"/>
                <w:szCs w:val="22"/>
                <w:lang w:val="en-GB"/>
              </w:rPr>
            </w:pPr>
            <w:r w:rsidRPr="00D54CCF">
              <w:rPr>
                <w:rFonts w:ascii="Arial" w:hAnsi="Arial" w:cs="Arial"/>
                <w:sz w:val="22"/>
                <w:szCs w:val="22"/>
                <w:lang w:val="en-GB"/>
              </w:rPr>
              <w:t>OCCUPATION OF WITNESS</w:t>
            </w:r>
          </w:p>
          <w:p w14:paraId="6BE232BC" w14:textId="0DDA6C17" w:rsidR="004E057E" w:rsidRDefault="004E057E" w:rsidP="00EB1398">
            <w:pPr>
              <w:spacing w:line="240" w:lineRule="exact"/>
              <w:rPr>
                <w:rFonts w:ascii="Arial" w:hAnsi="Arial" w:cs="Arial"/>
                <w:sz w:val="22"/>
                <w:szCs w:val="22"/>
                <w:lang w:val="en-GB"/>
              </w:rPr>
            </w:pPr>
          </w:p>
        </w:tc>
      </w:tr>
      <w:tr w:rsidR="00EB1398" w14:paraId="4DB8D44B" w14:textId="77777777">
        <w:trPr>
          <w:cantSplit/>
          <w:trHeight w:val="800"/>
        </w:trPr>
        <w:tc>
          <w:tcPr>
            <w:tcW w:w="10327" w:type="dxa"/>
            <w:gridSpan w:val="3"/>
            <w:tcBorders>
              <w:top w:val="nil"/>
              <w:left w:val="nil"/>
              <w:bottom w:val="nil"/>
              <w:right w:val="nil"/>
            </w:tcBorders>
            <w:tcMar>
              <w:left w:w="0" w:type="dxa"/>
            </w:tcMar>
          </w:tcPr>
          <w:p w14:paraId="137CE827" w14:textId="77777777" w:rsidR="00EB1398" w:rsidRDefault="00EB1398" w:rsidP="00EB1398">
            <w:pPr>
              <w:spacing w:line="180" w:lineRule="exact"/>
              <w:rPr>
                <w:rFonts w:ascii="Arial" w:hAnsi="Arial" w:cs="Arial"/>
                <w:sz w:val="18"/>
                <w:szCs w:val="18"/>
                <w:lang w:val="en-GB"/>
              </w:rPr>
            </w:pPr>
            <w:r>
              <w:rPr>
                <w:rFonts w:ascii="Arial" w:hAnsi="Arial" w:cs="Arial"/>
                <w:sz w:val="18"/>
                <w:szCs w:val="18"/>
                <w:lang w:val="en-GB"/>
              </w:rPr>
              <w:lastRenderedPageBreak/>
              <w:t>WARNING</w:t>
            </w:r>
          </w:p>
          <w:p w14:paraId="39E2D2AC" w14:textId="77777777" w:rsidR="00EB1398" w:rsidRDefault="00EB1398" w:rsidP="00EB1398">
            <w:pPr>
              <w:spacing w:line="180" w:lineRule="exact"/>
              <w:rPr>
                <w:rFonts w:ascii="Arial" w:hAnsi="Arial" w:cs="Arial"/>
                <w:sz w:val="22"/>
                <w:szCs w:val="22"/>
                <w:lang w:val="en-GB"/>
              </w:rPr>
            </w:pPr>
            <w:r>
              <w:rPr>
                <w:rFonts w:ascii="Arial" w:hAnsi="Arial" w:cs="Arial"/>
                <w:sz w:val="18"/>
                <w:szCs w:val="18"/>
                <w:lang w:val="en-GB"/>
              </w:rPr>
              <w:t>If you dishonestly enter information or make a statement that you know is, or might be, untrue or misleading, and intend by doing so to make a gain for yourself or another person, or to cause loss or the risk of loss to another person, you may commit the offence of fraud under section 1 of the Fraud Act 2006, the maximum penalty for which is 10 years’ imprisonment or an unlimited fine, or both.</w:t>
            </w:r>
          </w:p>
        </w:tc>
      </w:tr>
      <w:tr w:rsidR="00EB1398" w14:paraId="2F133330" w14:textId="77777777">
        <w:trPr>
          <w:cantSplit/>
          <w:trHeight w:val="339"/>
        </w:trPr>
        <w:tc>
          <w:tcPr>
            <w:tcW w:w="10327" w:type="dxa"/>
            <w:gridSpan w:val="3"/>
            <w:tcBorders>
              <w:top w:val="nil"/>
              <w:left w:val="nil"/>
              <w:bottom w:val="nil"/>
              <w:right w:val="nil"/>
            </w:tcBorders>
            <w:tcMar>
              <w:left w:w="0" w:type="dxa"/>
            </w:tcMar>
          </w:tcPr>
          <w:p w14:paraId="46B529D9" w14:textId="77777777" w:rsidR="00EB1398" w:rsidRDefault="00EB1398" w:rsidP="00EB1398">
            <w:pPr>
              <w:spacing w:line="180" w:lineRule="exact"/>
              <w:rPr>
                <w:rFonts w:ascii="Arial" w:hAnsi="Arial" w:cs="Arial"/>
                <w:sz w:val="22"/>
                <w:szCs w:val="22"/>
                <w:lang w:val="en-GB"/>
              </w:rPr>
            </w:pPr>
            <w:r>
              <w:rPr>
                <w:rFonts w:ascii="Arial" w:hAnsi="Arial" w:cs="Arial"/>
                <w:sz w:val="18"/>
                <w:szCs w:val="18"/>
                <w:lang w:val="en-GB"/>
              </w:rPr>
              <w:t>Failure to complete this form with proper care may result in a loss of protection under the Land Registration Act 2002 if, as a result, a mistake is made in the register.</w:t>
            </w:r>
          </w:p>
        </w:tc>
      </w:tr>
      <w:tr w:rsidR="00EB1398" w14:paraId="19BBAAFA" w14:textId="77777777">
        <w:trPr>
          <w:cantSplit/>
          <w:trHeight w:val="663"/>
        </w:trPr>
        <w:tc>
          <w:tcPr>
            <w:tcW w:w="10327" w:type="dxa"/>
            <w:gridSpan w:val="3"/>
            <w:tcBorders>
              <w:top w:val="nil"/>
              <w:left w:val="nil"/>
              <w:bottom w:val="nil"/>
              <w:right w:val="nil"/>
            </w:tcBorders>
            <w:tcMar>
              <w:left w:w="0" w:type="dxa"/>
            </w:tcMar>
          </w:tcPr>
          <w:p w14:paraId="0E9F8B9C" w14:textId="77777777" w:rsidR="00EB1398" w:rsidRDefault="00EB1398" w:rsidP="00EB1398">
            <w:pPr>
              <w:spacing w:line="180" w:lineRule="exact"/>
              <w:rPr>
                <w:rFonts w:ascii="Arial" w:hAnsi="Arial" w:cs="Arial"/>
                <w:sz w:val="22"/>
                <w:szCs w:val="22"/>
                <w:lang w:val="en-GB"/>
              </w:rPr>
            </w:pPr>
            <w:r>
              <w:rPr>
                <w:rFonts w:ascii="Arial" w:hAnsi="Arial" w:cs="Arial"/>
                <w:sz w:val="18"/>
                <w:szCs w:val="18"/>
                <w:lang w:val="en-GB"/>
              </w:rPr>
              <w:t>Under section 66 of the Land Registration Act 2002 most documents (including this form) kept by the registrar relating to an application to the registrar or referred to in the register are open to public inspection and copying.  If you believe a document contains prejudicial information, you may apply for that part of the document to be made exempt using Form EX1, under rule 136 of the Land Registration Rules 2003.</w:t>
            </w:r>
          </w:p>
        </w:tc>
      </w:tr>
    </w:tbl>
    <w:p w14:paraId="4F9B015A" w14:textId="77777777" w:rsidR="00397900" w:rsidRDefault="00397900">
      <w:pPr>
        <w:pStyle w:val="Header"/>
        <w:tabs>
          <w:tab w:val="clear" w:pos="4320"/>
          <w:tab w:val="clear" w:pos="8640"/>
        </w:tabs>
        <w:jc w:val="right"/>
        <w:rPr>
          <w:lang w:val="en-GB"/>
        </w:rPr>
      </w:pPr>
      <w:r>
        <w:rPr>
          <w:rFonts w:ascii="Arial" w:hAnsi="Arial" w:cs="Arial"/>
          <w:sz w:val="20"/>
          <w:lang w:val="en-GB"/>
        </w:rPr>
        <w:t xml:space="preserve">© Crown copyright (ref: LR/HO) </w:t>
      </w:r>
      <w:r w:rsidR="00C61F36">
        <w:rPr>
          <w:rFonts w:ascii="Arial" w:hAnsi="Arial" w:cs="Arial"/>
          <w:sz w:val="20"/>
          <w:lang w:val="en-GB"/>
        </w:rPr>
        <w:t>07</w:t>
      </w:r>
      <w:r w:rsidR="001C2354">
        <w:rPr>
          <w:rFonts w:ascii="Arial" w:hAnsi="Arial" w:cs="Arial"/>
          <w:sz w:val="20"/>
          <w:lang w:val="en-GB"/>
        </w:rPr>
        <w:t>/</w:t>
      </w:r>
      <w:r w:rsidR="00334E4A">
        <w:rPr>
          <w:rFonts w:ascii="Arial" w:hAnsi="Arial" w:cs="Arial"/>
          <w:sz w:val="20"/>
          <w:lang w:val="en-GB"/>
        </w:rPr>
        <w:t>22</w:t>
      </w:r>
    </w:p>
    <w:sectPr w:rsidR="00397900">
      <w:headerReference w:type="even" r:id="rId18"/>
      <w:headerReference w:type="default" r:id="rId19"/>
      <w:footerReference w:type="even" r:id="rId20"/>
      <w:footerReference w:type="default" r:id="rId21"/>
      <w:headerReference w:type="first" r:id="rId22"/>
      <w:footerReference w:type="first" r:id="rId23"/>
      <w:pgSz w:w="11899" w:h="16838"/>
      <w:pgMar w:top="567" w:right="510" w:bottom="567" w:left="102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4036A" w14:textId="77777777" w:rsidR="00D267CA" w:rsidRDefault="00D267CA" w:rsidP="005A232E">
      <w:r>
        <w:separator/>
      </w:r>
    </w:p>
  </w:endnote>
  <w:endnote w:type="continuationSeparator" w:id="0">
    <w:p w14:paraId="5B2175CD" w14:textId="77777777" w:rsidR="00D267CA" w:rsidRDefault="00D267CA" w:rsidP="005A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Headline">
    <w:altName w:val="Calibri"/>
    <w:charset w:val="00"/>
    <w:family w:val="swiss"/>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D57B7" w14:textId="77777777" w:rsidR="005A232E" w:rsidRDefault="005A2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34A71" w14:textId="77777777" w:rsidR="005A232E" w:rsidRDefault="005A23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C71ED" w14:textId="77777777" w:rsidR="005A232E" w:rsidRDefault="005A2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EC21C" w14:textId="77777777" w:rsidR="00D267CA" w:rsidRDefault="00D267CA" w:rsidP="005A232E">
      <w:r>
        <w:separator/>
      </w:r>
    </w:p>
  </w:footnote>
  <w:footnote w:type="continuationSeparator" w:id="0">
    <w:p w14:paraId="02A47A78" w14:textId="77777777" w:rsidR="00D267CA" w:rsidRDefault="00D267CA" w:rsidP="005A2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93F6A" w14:textId="77777777" w:rsidR="005A232E" w:rsidRDefault="005A23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24639" w14:textId="77777777" w:rsidR="005A232E" w:rsidRDefault="005A2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22604" w14:textId="77777777" w:rsidR="005A232E" w:rsidRDefault="005A2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024E"/>
    <w:multiLevelType w:val="singleLevel"/>
    <w:tmpl w:val="9FB0A326"/>
    <w:lvl w:ilvl="0">
      <w:start w:val="2"/>
      <w:numFmt w:val="decimal"/>
      <w:lvlText w:val="%1."/>
      <w:lvlJc w:val="left"/>
      <w:pPr>
        <w:tabs>
          <w:tab w:val="num" w:pos="432"/>
        </w:tabs>
        <w:ind w:left="432" w:hanging="432"/>
      </w:pPr>
      <w:rPr>
        <w:rFonts w:ascii="Times New Roman" w:hAnsi="Times New Roman" w:cs="Times New Roman" w:hint="default"/>
        <w:b/>
        <w:i w:val="0"/>
        <w:sz w:val="24"/>
        <w:szCs w:val="24"/>
      </w:rPr>
    </w:lvl>
  </w:abstractNum>
  <w:abstractNum w:abstractNumId="1" w15:restartNumberingAfterBreak="0">
    <w:nsid w:val="18547163"/>
    <w:multiLevelType w:val="singleLevel"/>
    <w:tmpl w:val="36466F8E"/>
    <w:lvl w:ilvl="0">
      <w:start w:val="1"/>
      <w:numFmt w:val="bullet"/>
      <w:lvlText w:val=""/>
      <w:lvlJc w:val="left"/>
      <w:pPr>
        <w:tabs>
          <w:tab w:val="num" w:pos="624"/>
        </w:tabs>
        <w:ind w:left="624" w:hanging="397"/>
      </w:pPr>
      <w:rPr>
        <w:rFonts w:ascii="Symbol" w:hAnsi="Symbol" w:cs="Times New Roman" w:hint="default"/>
      </w:rPr>
    </w:lvl>
  </w:abstractNum>
  <w:abstractNum w:abstractNumId="2" w15:restartNumberingAfterBreak="0">
    <w:nsid w:val="2F1A3411"/>
    <w:multiLevelType w:val="hybridMultilevel"/>
    <w:tmpl w:val="3DE263B4"/>
    <w:lvl w:ilvl="0" w:tplc="FFFFFFFF">
      <w:start w:val="1"/>
      <w:numFmt w:val="bullet"/>
      <w:lvlText w:val=""/>
      <w:lvlJc w:val="left"/>
      <w:pPr>
        <w:tabs>
          <w:tab w:val="num" w:pos="360"/>
        </w:tabs>
        <w:ind w:left="360" w:hanging="360"/>
      </w:pPr>
      <w:rPr>
        <w:rFonts w:ascii="Symbol" w:hAnsi="Symbol" w:cs="Times New Roman" w:hint="default"/>
        <w:color w:val="auto"/>
        <w:sz w:val="20"/>
        <w:szCs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3" w15:restartNumberingAfterBreak="0">
    <w:nsid w:val="438D3A36"/>
    <w:multiLevelType w:val="singleLevel"/>
    <w:tmpl w:val="9AD0B584"/>
    <w:lvl w:ilvl="0">
      <w:start w:val="8"/>
      <w:numFmt w:val="decimal"/>
      <w:lvlText w:val="%1."/>
      <w:lvlJc w:val="left"/>
      <w:pPr>
        <w:tabs>
          <w:tab w:val="num" w:pos="454"/>
        </w:tabs>
        <w:ind w:left="454" w:hanging="454"/>
      </w:pPr>
      <w:rPr>
        <w:rFonts w:ascii="Times New Roman" w:hAnsi="Times New Roman" w:cs="Times New Roman" w:hint="default"/>
        <w:b/>
        <w:i w:val="0"/>
        <w:sz w:val="24"/>
        <w:szCs w:val="24"/>
      </w:rPr>
    </w:lvl>
  </w:abstractNum>
  <w:abstractNum w:abstractNumId="4" w15:restartNumberingAfterBreak="0">
    <w:nsid w:val="644208B5"/>
    <w:multiLevelType w:val="hybridMultilevel"/>
    <w:tmpl w:val="AE70784E"/>
    <w:lvl w:ilvl="0" w:tplc="2ECA548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0305DB"/>
    <w:multiLevelType w:val="hybridMultilevel"/>
    <w:tmpl w:val="C8363854"/>
    <w:lvl w:ilvl="0" w:tplc="FFFFFFFF">
      <w:start w:val="1"/>
      <w:numFmt w:val="bullet"/>
      <w:lvlText w:val=""/>
      <w:lvlJc w:val="left"/>
      <w:pPr>
        <w:tabs>
          <w:tab w:val="num" w:pos="360"/>
        </w:tabs>
        <w:ind w:left="340" w:hanging="34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num w:numId="1" w16cid:durableId="474109273">
    <w:abstractNumId w:val="0"/>
  </w:num>
  <w:num w:numId="2" w16cid:durableId="429397581">
    <w:abstractNumId w:val="3"/>
  </w:num>
  <w:num w:numId="3" w16cid:durableId="1777367031">
    <w:abstractNumId w:val="1"/>
  </w:num>
  <w:num w:numId="4" w16cid:durableId="1598319442">
    <w:abstractNumId w:val="2"/>
  </w:num>
  <w:num w:numId="5" w16cid:durableId="1745907411">
    <w:abstractNumId w:val="5"/>
  </w:num>
  <w:num w:numId="6" w16cid:durableId="363865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ocumentProtection w:formatting="1" w:enforcement="0"/>
  <w:defaultTabStop w:val="720"/>
  <w:doNotHyphenateCaps/>
  <w:displayHorizontalDrawingGridEvery w:val="0"/>
  <w:displayVerticalDrawingGridEvery w:val="0"/>
  <w:doNotUseMarginsForDrawingGridOrigin/>
  <w:characterSpacingControl w:val="doNotCompress"/>
  <w:hdrShapeDefaults>
    <o:shapedefaults v:ext="edit" spidmax="205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EAPTempPath" w:val="C:\Users\Becci\AppData\Local\LEAP Desktop\CDE\80eaab57-2897-4f20-a94e-7f0ec4f8b4e4\LEAP2Office\MacroFields\"/>
    <w:docVar w:name="LEAPUniqueCode" w:val="f2a166b9-fa26-3749-842a-6c0074bc3e89"/>
  </w:docVars>
  <w:rsids>
    <w:rsidRoot w:val="00C77366"/>
    <w:rsid w:val="000479CD"/>
    <w:rsid w:val="00085D75"/>
    <w:rsid w:val="000C51E8"/>
    <w:rsid w:val="00117FB3"/>
    <w:rsid w:val="00137A00"/>
    <w:rsid w:val="001A5C6B"/>
    <w:rsid w:val="001A6B1A"/>
    <w:rsid w:val="001C2354"/>
    <w:rsid w:val="0024611C"/>
    <w:rsid w:val="002A778E"/>
    <w:rsid w:val="002D6E1F"/>
    <w:rsid w:val="00320A96"/>
    <w:rsid w:val="003215BC"/>
    <w:rsid w:val="00332B4B"/>
    <w:rsid w:val="00334E4A"/>
    <w:rsid w:val="00335EA0"/>
    <w:rsid w:val="00342F82"/>
    <w:rsid w:val="00364F59"/>
    <w:rsid w:val="00397900"/>
    <w:rsid w:val="003B7EEE"/>
    <w:rsid w:val="004527F7"/>
    <w:rsid w:val="00453574"/>
    <w:rsid w:val="004C2C1D"/>
    <w:rsid w:val="004D3851"/>
    <w:rsid w:val="004D7B65"/>
    <w:rsid w:val="004E057E"/>
    <w:rsid w:val="00552984"/>
    <w:rsid w:val="00590D6C"/>
    <w:rsid w:val="005A232E"/>
    <w:rsid w:val="005C2BDA"/>
    <w:rsid w:val="005C4868"/>
    <w:rsid w:val="005E0970"/>
    <w:rsid w:val="005F5E88"/>
    <w:rsid w:val="00604EC7"/>
    <w:rsid w:val="00616793"/>
    <w:rsid w:val="00627CF2"/>
    <w:rsid w:val="006572A4"/>
    <w:rsid w:val="006C05CA"/>
    <w:rsid w:val="006D7879"/>
    <w:rsid w:val="006D7BC1"/>
    <w:rsid w:val="006F0758"/>
    <w:rsid w:val="007022D2"/>
    <w:rsid w:val="00712744"/>
    <w:rsid w:val="007165A1"/>
    <w:rsid w:val="00750BDE"/>
    <w:rsid w:val="007B6796"/>
    <w:rsid w:val="007C2F13"/>
    <w:rsid w:val="007D101A"/>
    <w:rsid w:val="007F64DF"/>
    <w:rsid w:val="00837697"/>
    <w:rsid w:val="008447CA"/>
    <w:rsid w:val="00876308"/>
    <w:rsid w:val="00886580"/>
    <w:rsid w:val="008B1DE2"/>
    <w:rsid w:val="008C6AE6"/>
    <w:rsid w:val="009129EB"/>
    <w:rsid w:val="00943CB6"/>
    <w:rsid w:val="009446ED"/>
    <w:rsid w:val="0095223B"/>
    <w:rsid w:val="00987D30"/>
    <w:rsid w:val="009B3177"/>
    <w:rsid w:val="009B4919"/>
    <w:rsid w:val="009B4FEE"/>
    <w:rsid w:val="00A07F55"/>
    <w:rsid w:val="00A44B29"/>
    <w:rsid w:val="00A86C6F"/>
    <w:rsid w:val="00A9791D"/>
    <w:rsid w:val="00AE47C2"/>
    <w:rsid w:val="00B00DB3"/>
    <w:rsid w:val="00B02DC1"/>
    <w:rsid w:val="00B42A95"/>
    <w:rsid w:val="00BB6D48"/>
    <w:rsid w:val="00BD6967"/>
    <w:rsid w:val="00BE0D93"/>
    <w:rsid w:val="00C440ED"/>
    <w:rsid w:val="00C61F36"/>
    <w:rsid w:val="00C77366"/>
    <w:rsid w:val="00C936CF"/>
    <w:rsid w:val="00CB57E0"/>
    <w:rsid w:val="00CE2C5E"/>
    <w:rsid w:val="00CE62E4"/>
    <w:rsid w:val="00CF731F"/>
    <w:rsid w:val="00D267CA"/>
    <w:rsid w:val="00D27945"/>
    <w:rsid w:val="00D3502B"/>
    <w:rsid w:val="00D54CCF"/>
    <w:rsid w:val="00D56D5E"/>
    <w:rsid w:val="00DA17C9"/>
    <w:rsid w:val="00DD51E1"/>
    <w:rsid w:val="00DE4C65"/>
    <w:rsid w:val="00E4203A"/>
    <w:rsid w:val="00E42480"/>
    <w:rsid w:val="00E657EC"/>
    <w:rsid w:val="00E70B6A"/>
    <w:rsid w:val="00E826B8"/>
    <w:rsid w:val="00E97549"/>
    <w:rsid w:val="00EB1398"/>
    <w:rsid w:val="00ED0AF5"/>
    <w:rsid w:val="00F00DF9"/>
    <w:rsid w:val="00F174A2"/>
    <w:rsid w:val="00F36498"/>
    <w:rsid w:val="00FC0141"/>
    <w:rsid w:val="00FC336F"/>
    <w:rsid w:val="00FC3817"/>
    <w:rsid w:val="00FD3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537F813"/>
  <w15:chartTrackingRefBased/>
  <w15:docId w15:val="{FE351D3D-9EA9-4E98-8EFB-5DD2CE89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szCs w:val="24"/>
      <w:lang w:val="en-US" w:eastAsia="en-US"/>
    </w:rPr>
  </w:style>
  <w:style w:type="paragraph" w:styleId="Heading1">
    <w:name w:val="heading 1"/>
    <w:basedOn w:val="Normal"/>
    <w:next w:val="Normal"/>
    <w:qFormat/>
    <w:pPr>
      <w:keepNext/>
      <w:outlineLvl w:val="0"/>
    </w:pPr>
    <w:rPr>
      <w:rFonts w:ascii="GeoHeadline" w:hAnsi="GeoHeadline"/>
      <w:sz w:val="42"/>
      <w:szCs w:val="42"/>
    </w:rPr>
  </w:style>
  <w:style w:type="paragraph" w:styleId="Heading2">
    <w:name w:val="heading 2"/>
    <w:basedOn w:val="Normal"/>
    <w:next w:val="Normal"/>
    <w:qFormat/>
    <w:pPr>
      <w:keepNext/>
      <w:outlineLvl w:val="1"/>
    </w:pPr>
    <w:rPr>
      <w:rFonts w:ascii="GeoHeadline" w:hAnsi="GeoHeadline"/>
      <w:color w:val="626463"/>
      <w:sz w:val="42"/>
      <w:szCs w:val="42"/>
    </w:rPr>
  </w:style>
  <w:style w:type="paragraph" w:styleId="Heading3">
    <w:name w:val="heading 3"/>
    <w:basedOn w:val="Normal"/>
    <w:next w:val="Normal"/>
    <w:qFormat/>
    <w:pPr>
      <w:keepNext/>
      <w:outlineLvl w:val="2"/>
    </w:pPr>
    <w:rPr>
      <w:rFonts w:ascii="GeoHeadline" w:hAnsi="GeoHeadline"/>
      <w:sz w:val="84"/>
      <w:szCs w:val="84"/>
    </w:rPr>
  </w:style>
  <w:style w:type="paragraph" w:styleId="Heading4">
    <w:name w:val="heading 4"/>
    <w:basedOn w:val="Normal"/>
    <w:next w:val="Normal"/>
    <w:qFormat/>
    <w:pPr>
      <w:keepNext/>
      <w:outlineLvl w:val="3"/>
    </w:pPr>
    <w:rPr>
      <w:rFonts w:ascii="Arial" w:hAnsi="Arial"/>
      <w:b/>
      <w:bCs/>
      <w:sz w:val="22"/>
      <w:szCs w:val="22"/>
    </w:rPr>
  </w:style>
  <w:style w:type="paragraph" w:styleId="Heading5">
    <w:name w:val="heading 5"/>
    <w:basedOn w:val="Normal"/>
    <w:next w:val="Normal"/>
    <w:qFormat/>
    <w:pPr>
      <w:keepNext/>
      <w:jc w:val="right"/>
      <w:outlineLvl w:val="4"/>
    </w:pPr>
    <w:rPr>
      <w:rFonts w:ascii="GeoHeadline" w:hAnsi="GeoHeadline"/>
      <w:sz w:val="144"/>
      <w:szCs w:val="144"/>
    </w:rPr>
  </w:style>
  <w:style w:type="paragraph" w:styleId="Heading6">
    <w:name w:val="heading 6"/>
    <w:basedOn w:val="Normal"/>
    <w:next w:val="Normal"/>
    <w:qFormat/>
    <w:pPr>
      <w:keepNext/>
      <w:ind w:left="448"/>
      <w:outlineLvl w:val="5"/>
    </w:pPr>
    <w:rPr>
      <w:rFonts w:ascii="Arial" w:hAnsi="Arial" w:cs="Arial"/>
      <w:b/>
      <w:bCs/>
    </w:rPr>
  </w:style>
  <w:style w:type="paragraph" w:styleId="Heading7">
    <w:name w:val="heading 7"/>
    <w:basedOn w:val="Normal"/>
    <w:next w:val="Normal"/>
    <w:qFormat/>
    <w:pPr>
      <w:keepNext/>
      <w:spacing w:line="240" w:lineRule="exact"/>
      <w:outlineLvl w:val="6"/>
    </w:pPr>
    <w:rPr>
      <w:rFonts w:ascii="Arial" w:hAnsi="Arial" w:cs="Arial"/>
      <w:sz w:val="22"/>
      <w:szCs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rFonts w:ascii="Arial" w:hAnsi="Arial"/>
      <w:sz w:val="18"/>
      <w:szCs w:val="18"/>
    </w:rPr>
  </w:style>
  <w:style w:type="paragraph" w:styleId="z-BottomofForm">
    <w:name w:val="HTML Bottom of Form"/>
    <w:basedOn w:val="Normal"/>
    <w:next w:val="Normal"/>
    <w:hidden/>
    <w:pPr>
      <w:pBdr>
        <w:top w:val="single" w:sz="6" w:space="1" w:color="auto"/>
      </w:pBdr>
      <w:spacing w:before="100" w:after="100"/>
      <w:jc w:val="center"/>
    </w:pPr>
    <w:rPr>
      <w:rFonts w:ascii="Arial" w:hAnsi="Arial"/>
      <w:vanish/>
      <w:sz w:val="16"/>
      <w:szCs w:val="16"/>
    </w:rPr>
  </w:style>
  <w:style w:type="paragraph" w:styleId="z-TopofForm">
    <w:name w:val="HTML Top of Form"/>
    <w:basedOn w:val="Normal"/>
    <w:next w:val="Normal"/>
    <w:hidden/>
    <w:pPr>
      <w:pBdr>
        <w:bottom w:val="single" w:sz="6" w:space="1" w:color="auto"/>
      </w:pBdr>
      <w:spacing w:before="100" w:after="100"/>
      <w:jc w:val="center"/>
    </w:pPr>
    <w:rPr>
      <w:rFonts w:ascii="Arial" w:hAnsi="Arial"/>
      <w:vanish/>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2">
    <w:name w:val="Body Text 2"/>
    <w:basedOn w:val="Normal"/>
    <w:semiHidden/>
    <w:pPr>
      <w:spacing w:line="240" w:lineRule="exact"/>
    </w:pPr>
    <w:rPr>
      <w:rFonts w:ascii="Arial" w:hAnsi="Arial" w:cs="Arial"/>
      <w:sz w:val="22"/>
      <w:szCs w:val="22"/>
    </w:rPr>
  </w:style>
  <w:style w:type="paragraph" w:styleId="BalloonText">
    <w:name w:val="Balloon Text"/>
    <w:basedOn w:val="Normal"/>
    <w:link w:val="BalloonTextChar"/>
    <w:uiPriority w:val="99"/>
    <w:semiHidden/>
    <w:unhideWhenUsed/>
    <w:rsid w:val="007B6796"/>
    <w:rPr>
      <w:rFonts w:ascii="Tahoma" w:hAnsi="Tahoma" w:cs="Tahoma"/>
      <w:sz w:val="16"/>
      <w:szCs w:val="16"/>
    </w:rPr>
  </w:style>
  <w:style w:type="character" w:customStyle="1" w:styleId="BalloonTextChar">
    <w:name w:val="Balloon Text Char"/>
    <w:link w:val="BalloonText"/>
    <w:uiPriority w:val="99"/>
    <w:semiHidden/>
    <w:rsid w:val="007B6796"/>
    <w:rPr>
      <w:rFonts w:ascii="Tahoma" w:hAnsi="Tahoma" w:cs="Tahoma"/>
      <w:sz w:val="16"/>
      <w:szCs w:val="16"/>
      <w:lang w:val="en-US" w:eastAsia="en-US"/>
    </w:rPr>
  </w:style>
  <w:style w:type="character" w:styleId="Hyperlink">
    <w:name w:val="Hyperlink"/>
    <w:uiPriority w:val="99"/>
    <w:unhideWhenUsed/>
    <w:rsid w:val="007C2F13"/>
    <w:rPr>
      <w:color w:val="0000FF"/>
      <w:u w:val="single"/>
    </w:rPr>
  </w:style>
  <w:style w:type="character" w:styleId="UnresolvedMention">
    <w:name w:val="Unresolved Mention"/>
    <w:uiPriority w:val="99"/>
    <w:semiHidden/>
    <w:unhideWhenUsed/>
    <w:rsid w:val="00D56D5E"/>
    <w:rPr>
      <w:color w:val="605E5C"/>
      <w:shd w:val="clear" w:color="auto" w:fill="E1DFDD"/>
    </w:rPr>
  </w:style>
  <w:style w:type="table" w:styleId="TableGrid">
    <w:name w:val="Table Grid"/>
    <w:basedOn w:val="TableNormal"/>
    <w:uiPriority w:val="59"/>
    <w:rsid w:val="00876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joint-property-ownership"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gov.uk/government/publications/overseas-companies-and-limited-liability-partnerships-pg78" TargetMode="External"/><Relationship Id="rId17" Type="http://schemas.openxmlformats.org/officeDocument/2006/relationships/hyperlink" Target="https://www.gov.uk/government/publications/execution-of-deed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private-trusts-of-lan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overseas-companies-and-limited-liability-partnerships-pg7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joint-property-ownership" TargetMode="External"/><Relationship Id="rId23" Type="http://schemas.openxmlformats.org/officeDocument/2006/relationships/footer" Target="footer3.xml"/><Relationship Id="rId10" Type="http://schemas.openxmlformats.org/officeDocument/2006/relationships/hyperlink" Target="https://www.gov.uk/government/organisations/land-registry/about/personal-information-charte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v.uk/government/publications/private-trusts-of-land"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1868</Words>
  <Characters>9363</Characters>
  <Application>Microsoft Office Word</Application>
  <DocSecurity>0</DocSecurity>
  <Lines>624</Lines>
  <Paragraphs>200</Paragraphs>
  <ScaleCrop>false</ScaleCrop>
  <HeadingPairs>
    <vt:vector size="2" baseType="variant">
      <vt:variant>
        <vt:lpstr>Title</vt:lpstr>
      </vt:variant>
      <vt:variant>
        <vt:i4>1</vt:i4>
      </vt:variant>
    </vt:vector>
  </HeadingPairs>
  <TitlesOfParts>
    <vt:vector size="1" baseType="lpstr">
      <vt:lpstr>Form TP1</vt:lpstr>
    </vt:vector>
  </TitlesOfParts>
  <Company/>
  <LinksUpToDate>false</LinksUpToDate>
  <CharactersWithSpaces>11031</CharactersWithSpaces>
  <SharedDoc>false</SharedDoc>
  <HLinks>
    <vt:vector size="48" baseType="variant">
      <vt:variant>
        <vt:i4>917510</vt:i4>
      </vt:variant>
      <vt:variant>
        <vt:i4>41</vt:i4>
      </vt:variant>
      <vt:variant>
        <vt:i4>0</vt:i4>
      </vt:variant>
      <vt:variant>
        <vt:i4>5</vt:i4>
      </vt:variant>
      <vt:variant>
        <vt:lpwstr>https://www.gov.uk/government/publications/execution-of-deeds</vt:lpwstr>
      </vt:variant>
      <vt:variant>
        <vt:lpwstr/>
      </vt:variant>
      <vt:variant>
        <vt:i4>1966144</vt:i4>
      </vt:variant>
      <vt:variant>
        <vt:i4>38</vt:i4>
      </vt:variant>
      <vt:variant>
        <vt:i4>0</vt:i4>
      </vt:variant>
      <vt:variant>
        <vt:i4>5</vt:i4>
      </vt:variant>
      <vt:variant>
        <vt:lpwstr>https://www.gov.uk/government/publications/private-trusts-of-land</vt:lpwstr>
      </vt:variant>
      <vt:variant>
        <vt:lpwstr/>
      </vt:variant>
      <vt:variant>
        <vt:i4>4063285</vt:i4>
      </vt:variant>
      <vt:variant>
        <vt:i4>35</vt:i4>
      </vt:variant>
      <vt:variant>
        <vt:i4>0</vt:i4>
      </vt:variant>
      <vt:variant>
        <vt:i4>5</vt:i4>
      </vt:variant>
      <vt:variant>
        <vt:lpwstr>https://www.gov.uk/joint-property-ownership</vt:lpwstr>
      </vt:variant>
      <vt:variant>
        <vt:lpwstr/>
      </vt:variant>
      <vt:variant>
        <vt:i4>1966144</vt:i4>
      </vt:variant>
      <vt:variant>
        <vt:i4>26</vt:i4>
      </vt:variant>
      <vt:variant>
        <vt:i4>0</vt:i4>
      </vt:variant>
      <vt:variant>
        <vt:i4>5</vt:i4>
      </vt:variant>
      <vt:variant>
        <vt:lpwstr>https://www.gov.uk/government/publications/private-trusts-of-land</vt:lpwstr>
      </vt:variant>
      <vt:variant>
        <vt:lpwstr/>
      </vt:variant>
      <vt:variant>
        <vt:i4>4063285</vt:i4>
      </vt:variant>
      <vt:variant>
        <vt:i4>23</vt:i4>
      </vt:variant>
      <vt:variant>
        <vt:i4>0</vt:i4>
      </vt:variant>
      <vt:variant>
        <vt:i4>5</vt:i4>
      </vt:variant>
      <vt:variant>
        <vt:lpwstr>https://www.gov.uk/joint-property-ownership</vt:lpwstr>
      </vt:variant>
      <vt:variant>
        <vt:lpwstr/>
      </vt:variant>
      <vt:variant>
        <vt:i4>5767175</vt:i4>
      </vt:variant>
      <vt:variant>
        <vt:i4>10</vt:i4>
      </vt:variant>
      <vt:variant>
        <vt:i4>0</vt:i4>
      </vt:variant>
      <vt:variant>
        <vt:i4>5</vt:i4>
      </vt:variant>
      <vt:variant>
        <vt:lpwstr>https://www.gov.uk/government/publications/overseas-companies-and-limited-liability-partnerships-pg78</vt:lpwstr>
      </vt:variant>
      <vt:variant>
        <vt:lpwstr/>
      </vt:variant>
      <vt:variant>
        <vt:i4>5767175</vt:i4>
      </vt:variant>
      <vt:variant>
        <vt:i4>7</vt:i4>
      </vt:variant>
      <vt:variant>
        <vt:i4>0</vt:i4>
      </vt:variant>
      <vt:variant>
        <vt:i4>5</vt:i4>
      </vt:variant>
      <vt:variant>
        <vt:lpwstr>https://www.gov.uk/government/publications/overseas-companies-and-limited-liability-partnerships-pg78</vt:lpwstr>
      </vt:variant>
      <vt:variant>
        <vt:lpwstr/>
      </vt:variant>
      <vt:variant>
        <vt:i4>1245267</vt:i4>
      </vt:variant>
      <vt:variant>
        <vt:i4>0</vt:i4>
      </vt:variant>
      <vt:variant>
        <vt:i4>0</vt:i4>
      </vt:variant>
      <vt:variant>
        <vt:i4>5</vt:i4>
      </vt:variant>
      <vt:variant>
        <vt:lpwstr>https://www.gov.uk/government/organisations/land-registry/about/personal-information-charter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TP1</dc:title>
  <dc:subject/>
  <dc:creator>Office 365</dc:creator>
  <cp:keywords/>
  <cp:lastModifiedBy>Office 365</cp:lastModifiedBy>
  <cp:revision>2</cp:revision>
  <cp:lastPrinted>2015-04-27T10:53:00Z</cp:lastPrinted>
  <dcterms:created xsi:type="dcterms:W3CDTF">2024-07-30T09:18:00Z</dcterms:created>
  <dcterms:modified xsi:type="dcterms:W3CDTF">2024-07-30T09:18:00Z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0x0101000E9C8D6951A0ED4890A63B383E1F2E74</vt:lpwstr>
  </property>
</Properties>
</file>