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830A1" w14:textId="32D1F4BC" w:rsidR="00D322C9" w:rsidRDefault="00264AED" w:rsidP="00264AED">
      <w:pPr>
        <w:pStyle w:val="Heading2"/>
      </w:pPr>
      <w:r>
        <w:t>Clerk’s Report to Full Council – 8</w:t>
      </w:r>
      <w:r w:rsidRPr="00264AED">
        <w:rPr>
          <w:vertAlign w:val="superscript"/>
        </w:rPr>
        <w:t>th</w:t>
      </w:r>
      <w:r>
        <w:t xml:space="preserve"> October 2025</w:t>
      </w:r>
    </w:p>
    <w:p w14:paraId="04E2467E" w14:textId="0F954AEF" w:rsidR="00264AED" w:rsidRDefault="00F65B41" w:rsidP="00F65B41">
      <w:pPr>
        <w:pStyle w:val="Heading3"/>
      </w:pPr>
      <w:r>
        <w:t>Local Nature Recovery Conference – 3 October 2025</w:t>
      </w:r>
    </w:p>
    <w:p w14:paraId="318D3F7F" w14:textId="4F1DA3A3" w:rsidR="00BE512A" w:rsidRDefault="00BE512A" w:rsidP="00BE512A">
      <w:r>
        <w:t xml:space="preserve">On Friday, I attended the </w:t>
      </w:r>
      <w:r w:rsidR="00DC52CD">
        <w:t xml:space="preserve">SALC </w:t>
      </w:r>
      <w:r>
        <w:t xml:space="preserve">conference in Ellesmere to </w:t>
      </w:r>
      <w:r w:rsidR="00914D1B">
        <w:t>find out what other town and parish councils are doing</w:t>
      </w:r>
      <w:r w:rsidR="001C3542">
        <w:t xml:space="preserve"> for</w:t>
      </w:r>
      <w:r w:rsidR="001C3542" w:rsidRPr="001C3542">
        <w:t xml:space="preserve"> </w:t>
      </w:r>
      <w:r w:rsidR="001C3542">
        <w:t>nature recovery</w:t>
      </w:r>
      <w:r w:rsidR="001C3542">
        <w:t>.  Cllr Dave Morgan spoke with councillors from Bayston Hill and Church Pulverbatch parish councils about their partnership working</w:t>
      </w:r>
      <w:r w:rsidR="000B5B65">
        <w:t xml:space="preserve"> to create a green corridor from Shrewsbury to the Shropshire Hills</w:t>
      </w:r>
      <w:r w:rsidR="005657F8">
        <w:t xml:space="preserve"> and there were numerous inspiring reports from </w:t>
      </w:r>
      <w:r w:rsidR="00E53954">
        <w:t xml:space="preserve">other areas who have </w:t>
      </w:r>
      <w:r w:rsidR="003A157B">
        <w:t>motivate</w:t>
      </w:r>
      <w:r w:rsidR="00E53954">
        <w:t>d their communities to get involved.</w:t>
      </w:r>
    </w:p>
    <w:p w14:paraId="719376A2" w14:textId="08637B4F" w:rsidR="003A157B" w:rsidRDefault="008E4FF5" w:rsidP="00BE512A">
      <w:r>
        <w:t xml:space="preserve">Lynn Parker, the lead on the Local Nature Recovery Strategy for Shropshire Council spoke of the importance of engaging with </w:t>
      </w:r>
      <w:r w:rsidR="00B11004">
        <w:t>farmers</w:t>
      </w:r>
      <w:r w:rsidR="00674232">
        <w:t xml:space="preserve"> and encourage them to feed into the </w:t>
      </w:r>
      <w:r w:rsidR="007D41D7">
        <w:t>consultation that runs until 15</w:t>
      </w:r>
      <w:r w:rsidR="007D41D7" w:rsidRPr="007D41D7">
        <w:rPr>
          <w:vertAlign w:val="superscript"/>
        </w:rPr>
        <w:t>th</w:t>
      </w:r>
      <w:r w:rsidR="007D41D7">
        <w:t xml:space="preserve"> October.  Due to the possibility that </w:t>
      </w:r>
      <w:r w:rsidR="000C6995">
        <w:t>people can make suggestions on land they do not own, s</w:t>
      </w:r>
      <w:r w:rsidR="007D41D7">
        <w:t xml:space="preserve">he gave assurances that landowners will </w:t>
      </w:r>
      <w:r w:rsidR="000C6995">
        <w:t xml:space="preserve">have an opportunity of a final check </w:t>
      </w:r>
      <w:r w:rsidR="00B11004">
        <w:t>for accuracy before the strategy is finalised.</w:t>
      </w:r>
      <w:r w:rsidR="00536D9A">
        <w:t xml:space="preserve">  </w:t>
      </w:r>
      <w:r w:rsidR="00A47FEB">
        <w:t>She is a part time farmer herself and is willing to speak to farmers</w:t>
      </w:r>
      <w:r w:rsidR="00DE06C4">
        <w:t xml:space="preserve"> as a group if they </w:t>
      </w:r>
      <w:r w:rsidR="0048078F">
        <w:t>wish to learn more about the strategy.</w:t>
      </w:r>
    </w:p>
    <w:p w14:paraId="4F8CE104" w14:textId="30FD3EBD" w:rsidR="00B04070" w:rsidRDefault="0048078F" w:rsidP="00BE512A">
      <w:r>
        <w:t xml:space="preserve">Each parish was given a copy of the </w:t>
      </w:r>
      <w:r w:rsidR="00DC52CD">
        <w:t xml:space="preserve">newly developed </w:t>
      </w:r>
      <w:r w:rsidR="000C4168">
        <w:t xml:space="preserve">Nature Recovery Workbook </w:t>
      </w:r>
      <w:r w:rsidR="00B04070">
        <w:t>which can be used to develop local strategies</w:t>
      </w:r>
      <w:r w:rsidR="00771FDE">
        <w:t>:</w:t>
      </w:r>
      <w:r w:rsidR="00B04070">
        <w:t xml:space="preserve">   </w:t>
      </w:r>
    </w:p>
    <w:p w14:paraId="60B1416A" w14:textId="5CAD7F6D" w:rsidR="0048078F" w:rsidRDefault="00B04070" w:rsidP="00BE512A">
      <w:hyperlink r:id="rId4" w:history="1">
        <w:r w:rsidRPr="0002434B">
          <w:rPr>
            <w:rStyle w:val="Hyperlink"/>
          </w:rPr>
          <w:t>https://middlemarchescommunityla</w:t>
        </w:r>
        <w:r w:rsidRPr="0002434B">
          <w:rPr>
            <w:rStyle w:val="Hyperlink"/>
          </w:rPr>
          <w:t>n</w:t>
        </w:r>
        <w:r w:rsidRPr="0002434B">
          <w:rPr>
            <w:rStyle w:val="Hyperlink"/>
          </w:rPr>
          <w:t>dtrust.org.uk/nature-recovery-town-parish-councils/</w:t>
        </w:r>
      </w:hyperlink>
      <w:r>
        <w:t xml:space="preserve"> </w:t>
      </w:r>
      <w:r w:rsidR="00006E9C">
        <w:t xml:space="preserve"> </w:t>
      </w:r>
    </w:p>
    <w:p w14:paraId="42DA2576" w14:textId="17855EF1" w:rsidR="00771FDE" w:rsidRDefault="00626B3D" w:rsidP="00F633C3">
      <w:pPr>
        <w:pStyle w:val="Heading3"/>
      </w:pPr>
      <w:r>
        <w:t>Environmental</w:t>
      </w:r>
      <w:r w:rsidR="00F633C3">
        <w:t xml:space="preserve"> maintenance</w:t>
      </w:r>
    </w:p>
    <w:p w14:paraId="32E39C49" w14:textId="5B747BC5" w:rsidR="00CC0E7C" w:rsidRDefault="00B911BF" w:rsidP="00CC0E7C">
      <w:r>
        <w:t>On 23</w:t>
      </w:r>
      <w:r w:rsidRPr="00B911BF">
        <w:rPr>
          <w:vertAlign w:val="superscript"/>
        </w:rPr>
        <w:t>rd</w:t>
      </w:r>
      <w:r>
        <w:t xml:space="preserve"> September</w:t>
      </w:r>
      <w:r w:rsidR="000C3B5A">
        <w:t>, Cllrs Carter, Morgan and</w:t>
      </w:r>
      <w:r>
        <w:t xml:space="preserve"> I met with representatives from Shrewsbury Town Council to review the areas of amenity grass that </w:t>
      </w:r>
      <w:r w:rsidR="00076253">
        <w:t xml:space="preserve">the Parish Council </w:t>
      </w:r>
      <w:r>
        <w:t xml:space="preserve">might </w:t>
      </w:r>
      <w:r w:rsidR="00076253">
        <w:t xml:space="preserve">wish to take </w:t>
      </w:r>
      <w:r w:rsidR="005129DA">
        <w:t xml:space="preserve">on </w:t>
      </w:r>
      <w:r w:rsidR="00076253">
        <w:t>responsibility for</w:t>
      </w:r>
      <w:r w:rsidR="005129DA">
        <w:t>.  We looked at the maps provided by Shropshire Council on which their current term contract is let</w:t>
      </w:r>
      <w:r w:rsidR="001A468C">
        <w:t xml:space="preserve"> and found several areas where maintenance has not been carried out</w:t>
      </w:r>
      <w:r w:rsidR="00EB3C28">
        <w:t xml:space="preserve">, either due to a lack of supervision or simply </w:t>
      </w:r>
      <w:r w:rsidR="006B4D17">
        <w:t xml:space="preserve">because </w:t>
      </w:r>
      <w:r w:rsidR="00EB3C28">
        <w:t>the area has been tarmacked</w:t>
      </w:r>
      <w:r w:rsidR="006B4D17">
        <w:t xml:space="preserve">.  This information has been fed back to Shropshire Council Highways to enable them to update their records but </w:t>
      </w:r>
      <w:r w:rsidR="00EE0FF4">
        <w:t xml:space="preserve">also gave us the opportunity to more accurately assess the work required.  </w:t>
      </w:r>
    </w:p>
    <w:p w14:paraId="2013CD03" w14:textId="13A7A1BE" w:rsidR="0063072F" w:rsidRDefault="0063072F" w:rsidP="00CC0E7C">
      <w:r>
        <w:t xml:space="preserve">The town council has provided a quote </w:t>
      </w:r>
      <w:r w:rsidR="00AB4031">
        <w:t>to carry out the work</w:t>
      </w:r>
      <w:r w:rsidR="00753D4C">
        <w:t xml:space="preserve"> each month, </w:t>
      </w:r>
      <w:r w:rsidR="00A11F17">
        <w:t>as well as</w:t>
      </w:r>
      <w:r w:rsidR="00753D4C">
        <w:t xml:space="preserve"> </w:t>
      </w:r>
      <w:r w:rsidR="00A11F17">
        <w:t>a</w:t>
      </w:r>
      <w:r w:rsidR="00753D4C">
        <w:t xml:space="preserve"> one</w:t>
      </w:r>
      <w:r w:rsidR="00387CE4">
        <w:t>-</w:t>
      </w:r>
      <w:r w:rsidR="00753D4C">
        <w:t xml:space="preserve">off </w:t>
      </w:r>
      <w:r w:rsidR="00A11F17">
        <w:t>exercise</w:t>
      </w:r>
      <w:r w:rsidR="00753D4C">
        <w:t xml:space="preserve"> to </w:t>
      </w:r>
      <w:r w:rsidR="002D477D">
        <w:t>flail and strim</w:t>
      </w:r>
      <w:r w:rsidR="00A11F17">
        <w:t xml:space="preserve"> the bank at Annscroft so it can be ke</w:t>
      </w:r>
      <w:r w:rsidR="00387CE4">
        <w:t xml:space="preserve">pt tidy from then on.  We have asked Shropshire Council to clarify the status of the </w:t>
      </w:r>
      <w:r w:rsidR="000E1EE9">
        <w:t xml:space="preserve">verges at Annscroft crossroads, which we think should be treated as visibility splays and kept under the </w:t>
      </w:r>
      <w:r w:rsidR="00136FE8">
        <w:t>management of Highways</w:t>
      </w:r>
      <w:r w:rsidR="000C3B5A">
        <w:t xml:space="preserve"> but are awaiting their response.</w:t>
      </w:r>
      <w:r w:rsidR="00B02D54">
        <w:t xml:space="preserve">  The Council should consider whether they wish to seek further quotes before </w:t>
      </w:r>
      <w:r w:rsidR="009B1563">
        <w:t>co</w:t>
      </w:r>
      <w:r w:rsidR="001B1C9B">
        <w:t>nsidering their quote.</w:t>
      </w:r>
    </w:p>
    <w:p w14:paraId="7B534364" w14:textId="6F2C8E7E" w:rsidR="00CD38C4" w:rsidRDefault="00B72A2D" w:rsidP="00B72A2D">
      <w:pPr>
        <w:pStyle w:val="Heading3"/>
      </w:pPr>
      <w:r>
        <w:t>Annscroft Path</w:t>
      </w:r>
    </w:p>
    <w:p w14:paraId="52773E22" w14:textId="6A0CB901" w:rsidR="00B72A2D" w:rsidRDefault="00B72A2D" w:rsidP="00B72A2D">
      <w:r>
        <w:t xml:space="preserve">Cllrs Carter, K Roberts and I met with the contractor to confirm the line </w:t>
      </w:r>
      <w:r w:rsidR="00EA0E58">
        <w:t xml:space="preserve">of the path </w:t>
      </w:r>
      <w:r>
        <w:t xml:space="preserve">and </w:t>
      </w:r>
      <w:r w:rsidR="00EA0E58">
        <w:t>site</w:t>
      </w:r>
      <w:r>
        <w:t xml:space="preserve"> arrangements with the contractor </w:t>
      </w:r>
      <w:r w:rsidR="00EA0E58">
        <w:t>who intends to</w:t>
      </w:r>
      <w:r w:rsidR="00684931">
        <w:t xml:space="preserve"> start work next week.  Work is expected to take about two weeks to complete during which time the working area will be fenced off and pedestrian access maintained</w:t>
      </w:r>
      <w:r w:rsidR="00A156F7">
        <w:t xml:space="preserve"> to the play equipment.</w:t>
      </w:r>
    </w:p>
    <w:p w14:paraId="0FB2B749" w14:textId="53D05457" w:rsidR="00A156F7" w:rsidRDefault="00A156F7" w:rsidP="00A156F7">
      <w:pPr>
        <w:pStyle w:val="Heading3"/>
      </w:pPr>
      <w:r>
        <w:t>Play Area Inspections</w:t>
      </w:r>
    </w:p>
    <w:p w14:paraId="381016AC" w14:textId="0743E542" w:rsidR="00E70A43" w:rsidRDefault="00A156F7" w:rsidP="00A156F7">
      <w:r>
        <w:t>An invoice for inspections carried out last year and this year has been received but has been wrongly calc</w:t>
      </w:r>
      <w:r w:rsidR="00477EB1">
        <w:t>ulated.  This has been queried</w:t>
      </w:r>
      <w:r w:rsidR="00AB3469">
        <w:t>,</w:t>
      </w:r>
      <w:r w:rsidR="00477EB1">
        <w:t xml:space="preserve"> and we are awaiting a revised invoice.</w:t>
      </w:r>
    </w:p>
    <w:p w14:paraId="681889FD" w14:textId="77777777" w:rsidR="00222085" w:rsidRDefault="00222085" w:rsidP="005958AA">
      <w:pPr>
        <w:pStyle w:val="Heading3"/>
      </w:pPr>
    </w:p>
    <w:p w14:paraId="20185E5A" w14:textId="34637F54" w:rsidR="005958AA" w:rsidRDefault="00E05EC7" w:rsidP="005958AA">
      <w:pPr>
        <w:pStyle w:val="Heading3"/>
      </w:pPr>
      <w:r>
        <w:t xml:space="preserve">Training </w:t>
      </w:r>
    </w:p>
    <w:p w14:paraId="32EA1772" w14:textId="467C3DD5" w:rsidR="00E05EC7" w:rsidRDefault="00182808" w:rsidP="00E05EC7">
      <w:r>
        <w:t>T</w:t>
      </w:r>
      <w:r w:rsidR="00E05EC7">
        <w:t xml:space="preserve">o ensure we </w:t>
      </w:r>
      <w:r w:rsidR="000A561E">
        <w:t xml:space="preserve">are working to current legislation and best practice, I have </w:t>
      </w:r>
      <w:r w:rsidR="00D61F0D">
        <w:t>registere</w:t>
      </w:r>
      <w:r w:rsidR="0051001C">
        <w:t xml:space="preserve">d for a </w:t>
      </w:r>
      <w:r w:rsidR="00222085">
        <w:t>Public P</w:t>
      </w:r>
      <w:r w:rsidR="002C4D1A">
        <w:t xml:space="preserve">rocurement </w:t>
      </w:r>
      <w:r w:rsidR="0051001C">
        <w:t>training session on 6</w:t>
      </w:r>
      <w:r w:rsidR="0051001C" w:rsidRPr="0051001C">
        <w:rPr>
          <w:vertAlign w:val="superscript"/>
        </w:rPr>
        <w:t>th</w:t>
      </w:r>
      <w:r w:rsidR="0051001C">
        <w:t xml:space="preserve"> November.</w:t>
      </w:r>
      <w:r>
        <w:t xml:space="preserve">  This </w:t>
      </w:r>
      <w:r w:rsidR="002C4D1A">
        <w:t xml:space="preserve">course </w:t>
      </w:r>
      <w:r>
        <w:t xml:space="preserve">is open to Councillors </w:t>
      </w:r>
      <w:r w:rsidR="00981A49">
        <w:t>if they wish to join.</w:t>
      </w:r>
    </w:p>
    <w:p w14:paraId="7DE8C0E7" w14:textId="307550EE" w:rsidR="00F633C3" w:rsidRDefault="007C70D4" w:rsidP="00F633C3">
      <w:r>
        <w:t>It is essential that the council complies with data protection legislation</w:t>
      </w:r>
      <w:r w:rsidR="00D61F0D">
        <w:t>, so</w:t>
      </w:r>
      <w:r>
        <w:t xml:space="preserve"> I </w:t>
      </w:r>
      <w:r w:rsidR="005A7159">
        <w:t xml:space="preserve">will also attend a </w:t>
      </w:r>
      <w:r w:rsidR="00D61F0D">
        <w:t>three-session</w:t>
      </w:r>
      <w:r w:rsidR="005A7159">
        <w:t xml:space="preserve"> course</w:t>
      </w:r>
      <w:r w:rsidR="00D61F0D">
        <w:t xml:space="preserve"> </w:t>
      </w:r>
      <w:r w:rsidR="009E5068">
        <w:t xml:space="preserve">SALC </w:t>
      </w:r>
      <w:r w:rsidR="00EB39D3">
        <w:t>designed specifically for parish councils</w:t>
      </w:r>
      <w:r w:rsidR="00D61F0D">
        <w:t>.  Many of the sessions take place on Mondays</w:t>
      </w:r>
      <w:r w:rsidR="009E5068">
        <w:t xml:space="preserve"> but Pontesbury PC have offered me the time</w:t>
      </w:r>
      <w:r w:rsidR="007618CB">
        <w:t xml:space="preserve"> to attend if Longden </w:t>
      </w:r>
      <w:r w:rsidR="00202FDB">
        <w:t xml:space="preserve">PC </w:t>
      </w:r>
      <w:r w:rsidR="007618CB">
        <w:t>is willing to pay for the course fees of £40 per session.</w:t>
      </w:r>
    </w:p>
    <w:p w14:paraId="51A1CC75" w14:textId="5FCBC019" w:rsidR="00AD664F" w:rsidRPr="00F633C3" w:rsidRDefault="00AD664F" w:rsidP="00F633C3">
      <w:r>
        <w:t>A separate data protection course has been developed for Councillors</w:t>
      </w:r>
      <w:r w:rsidR="00202FDB">
        <w:t>.</w:t>
      </w:r>
      <w:r w:rsidR="00793DD9">
        <w:t xml:space="preserve"> (Dates on appendix H)</w:t>
      </w:r>
    </w:p>
    <w:sectPr w:rsidR="00AD664F" w:rsidRPr="00F633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480A"/>
    <w:rsid w:val="00006E9C"/>
    <w:rsid w:val="00076253"/>
    <w:rsid w:val="000A561E"/>
    <w:rsid w:val="000B5B65"/>
    <w:rsid w:val="000C3B5A"/>
    <w:rsid w:val="000C4168"/>
    <w:rsid w:val="000C6995"/>
    <w:rsid w:val="000E1EE9"/>
    <w:rsid w:val="00136FE8"/>
    <w:rsid w:val="00182808"/>
    <w:rsid w:val="001A468C"/>
    <w:rsid w:val="001B1C9B"/>
    <w:rsid w:val="001C3542"/>
    <w:rsid w:val="00202FDB"/>
    <w:rsid w:val="00222085"/>
    <w:rsid w:val="00264AED"/>
    <w:rsid w:val="002B46DE"/>
    <w:rsid w:val="002C4D1A"/>
    <w:rsid w:val="002D477D"/>
    <w:rsid w:val="00387CE4"/>
    <w:rsid w:val="003A157B"/>
    <w:rsid w:val="00477EB1"/>
    <w:rsid w:val="0048078F"/>
    <w:rsid w:val="0051001C"/>
    <w:rsid w:val="005129DA"/>
    <w:rsid w:val="00536D9A"/>
    <w:rsid w:val="005657F8"/>
    <w:rsid w:val="005958AA"/>
    <w:rsid w:val="005A7159"/>
    <w:rsid w:val="00626B3D"/>
    <w:rsid w:val="0063072F"/>
    <w:rsid w:val="00674232"/>
    <w:rsid w:val="00684931"/>
    <w:rsid w:val="006B4D17"/>
    <w:rsid w:val="006E480A"/>
    <w:rsid w:val="00753D4C"/>
    <w:rsid w:val="007618CB"/>
    <w:rsid w:val="00771FDE"/>
    <w:rsid w:val="00793DD9"/>
    <w:rsid w:val="007A246D"/>
    <w:rsid w:val="007C70D4"/>
    <w:rsid w:val="007D41D7"/>
    <w:rsid w:val="008A26F7"/>
    <w:rsid w:val="008E4FF5"/>
    <w:rsid w:val="00914D1B"/>
    <w:rsid w:val="00981A49"/>
    <w:rsid w:val="009B1563"/>
    <w:rsid w:val="009E5068"/>
    <w:rsid w:val="00A11F17"/>
    <w:rsid w:val="00A156F7"/>
    <w:rsid w:val="00A47FEB"/>
    <w:rsid w:val="00A71AB1"/>
    <w:rsid w:val="00AB3469"/>
    <w:rsid w:val="00AB4031"/>
    <w:rsid w:val="00AD664F"/>
    <w:rsid w:val="00B02D54"/>
    <w:rsid w:val="00B04070"/>
    <w:rsid w:val="00B11004"/>
    <w:rsid w:val="00B31EDC"/>
    <w:rsid w:val="00B72A2D"/>
    <w:rsid w:val="00B8258E"/>
    <w:rsid w:val="00B911BF"/>
    <w:rsid w:val="00BE512A"/>
    <w:rsid w:val="00CC0E7C"/>
    <w:rsid w:val="00CD38C4"/>
    <w:rsid w:val="00D322C9"/>
    <w:rsid w:val="00D61F0D"/>
    <w:rsid w:val="00DC52CD"/>
    <w:rsid w:val="00DE06C4"/>
    <w:rsid w:val="00E05EC7"/>
    <w:rsid w:val="00E53954"/>
    <w:rsid w:val="00E70A43"/>
    <w:rsid w:val="00EA0E58"/>
    <w:rsid w:val="00EB39D3"/>
    <w:rsid w:val="00EB3C28"/>
    <w:rsid w:val="00EE0FF4"/>
    <w:rsid w:val="00F633C3"/>
    <w:rsid w:val="00F65B41"/>
    <w:rsid w:val="00FD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6DBC2"/>
  <w15:chartTrackingRefBased/>
  <w15:docId w15:val="{93A3B4D5-3027-49D9-AF81-DB88BD80F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48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4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48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8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8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8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8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8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8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8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E48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E48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8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8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8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8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8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8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48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8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48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48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48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8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8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48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40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40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407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ddlemarchescommunitylandtrust.org.uk/nature-recovery-town-parish-council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561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Higgins</dc:creator>
  <cp:keywords/>
  <dc:description/>
  <cp:lastModifiedBy>Caroline Higgins</cp:lastModifiedBy>
  <cp:revision>76</cp:revision>
  <cp:lastPrinted>2025-10-08T13:23:00Z</cp:lastPrinted>
  <dcterms:created xsi:type="dcterms:W3CDTF">2025-10-08T12:32:00Z</dcterms:created>
  <dcterms:modified xsi:type="dcterms:W3CDTF">2025-10-08T13:23:00Z</dcterms:modified>
</cp:coreProperties>
</file>